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66E3" w14:textId="5785EF37" w:rsidR="00A97601" w:rsidRPr="00E87EEC" w:rsidRDefault="00A97601" w:rsidP="006C5E9B">
      <w:pPr>
        <w:spacing w:line="500" w:lineRule="exact"/>
        <w:rPr>
          <w:rFonts w:ascii="黑体" w:eastAsia="黑体" w:hAnsi="黑体"/>
          <w:spacing w:val="-20"/>
          <w:sz w:val="32"/>
          <w:szCs w:val="32"/>
        </w:rPr>
      </w:pPr>
      <w:r w:rsidRPr="00E87EEC">
        <w:rPr>
          <w:rFonts w:ascii="黑体" w:eastAsia="黑体" w:hAnsi="黑体" w:hint="eastAsia"/>
          <w:spacing w:val="-20"/>
          <w:sz w:val="32"/>
          <w:szCs w:val="32"/>
        </w:rPr>
        <w:t>附件4</w:t>
      </w:r>
    </w:p>
    <w:p w14:paraId="6D25FDF6" w14:textId="5D9238B2" w:rsidR="001B4491" w:rsidRPr="001B4491" w:rsidRDefault="001B4491" w:rsidP="006C5E9B">
      <w:pPr>
        <w:spacing w:afterLines="50" w:after="120"/>
      </w:pPr>
      <w:r w:rsidRPr="001B4491">
        <w:rPr>
          <w:rFonts w:ascii="方正小标宋_GBK" w:eastAsia="方正小标宋_GBK" w:hint="eastAsia"/>
          <w:spacing w:val="-20"/>
          <w:sz w:val="44"/>
          <w:szCs w:val="44"/>
        </w:rPr>
        <w:t>第25届</w:t>
      </w:r>
      <w:proofErr w:type="gramStart"/>
      <w:r w:rsidRPr="001B4491">
        <w:rPr>
          <w:rFonts w:ascii="方正小标宋_GBK" w:eastAsia="方正小标宋_GBK" w:hint="eastAsia"/>
          <w:spacing w:val="-20"/>
          <w:sz w:val="44"/>
          <w:szCs w:val="44"/>
        </w:rPr>
        <w:t>亚太电协大会</w:t>
      </w:r>
      <w:proofErr w:type="gramEnd"/>
      <w:r w:rsidRPr="001B4491">
        <w:rPr>
          <w:rFonts w:ascii="方正小标宋_GBK" w:eastAsia="方正小标宋_GBK" w:hint="eastAsia"/>
          <w:spacing w:val="-20"/>
          <w:sz w:val="44"/>
          <w:szCs w:val="44"/>
        </w:rPr>
        <w:t>电力展参展报名表（代协议）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47"/>
        <w:gridCol w:w="186"/>
        <w:gridCol w:w="907"/>
        <w:gridCol w:w="1051"/>
        <w:gridCol w:w="29"/>
        <w:gridCol w:w="2422"/>
        <w:gridCol w:w="2792"/>
        <w:gridCol w:w="6"/>
      </w:tblGrid>
      <w:tr w:rsidR="001B4491" w:rsidRPr="001B4491" w14:paraId="6366D990" w14:textId="77777777" w:rsidTr="001B4491">
        <w:trPr>
          <w:gridAfter w:val="1"/>
          <w:wAfter w:w="6" w:type="dxa"/>
          <w:cantSplit/>
          <w:trHeight w:hRule="exact" w:val="312"/>
          <w:jc w:val="center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C512" w14:textId="77777777" w:rsidR="001B4491" w:rsidRPr="001B4491" w:rsidRDefault="001B4491" w:rsidP="001B4491">
            <w:r w:rsidRPr="001B4491">
              <w:rPr>
                <w:rFonts w:hint="eastAsia"/>
              </w:rPr>
              <w:t>参展企业名称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235F" w14:textId="77777777" w:rsidR="001B4491" w:rsidRPr="001B4491" w:rsidRDefault="001B4491" w:rsidP="001B4491">
            <w:r w:rsidRPr="001B4491">
              <w:rPr>
                <w:rFonts w:hint="eastAsia"/>
              </w:rPr>
              <w:t>中文</w:t>
            </w:r>
          </w:p>
        </w:tc>
      </w:tr>
      <w:tr w:rsidR="001B4491" w:rsidRPr="001B4491" w14:paraId="2A629F69" w14:textId="77777777" w:rsidTr="001B4491">
        <w:trPr>
          <w:gridAfter w:val="1"/>
          <w:wAfter w:w="6" w:type="dxa"/>
          <w:cantSplit/>
          <w:trHeight w:val="31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5249" w14:textId="77777777" w:rsidR="001B4491" w:rsidRPr="001B4491" w:rsidRDefault="001B4491" w:rsidP="001B4491"/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A6B7" w14:textId="77777777" w:rsidR="001B4491" w:rsidRPr="001B4491" w:rsidRDefault="001B4491" w:rsidP="001B4491">
            <w:r w:rsidRPr="001B4491">
              <w:rPr>
                <w:rFonts w:hint="eastAsia"/>
              </w:rPr>
              <w:t>英文</w:t>
            </w:r>
          </w:p>
        </w:tc>
      </w:tr>
      <w:tr w:rsidR="001B4491" w:rsidRPr="001B4491" w14:paraId="1BF4F91B" w14:textId="77777777" w:rsidTr="001B4491">
        <w:trPr>
          <w:gridAfter w:val="1"/>
          <w:wAfter w:w="6" w:type="dxa"/>
          <w:cantSplit/>
          <w:trHeight w:hRule="exact" w:val="312"/>
          <w:jc w:val="center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4C66" w14:textId="77777777" w:rsidR="001B4491" w:rsidRPr="001B4491" w:rsidRDefault="001B4491" w:rsidP="001B4491">
            <w:r w:rsidRPr="001B4491">
              <w:rPr>
                <w:rFonts w:hint="eastAsia"/>
              </w:rPr>
              <w:t>参展企业地址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A2F1" w14:textId="77777777" w:rsidR="001B4491" w:rsidRPr="001B4491" w:rsidRDefault="001B4491" w:rsidP="001B4491">
            <w:r w:rsidRPr="001B4491">
              <w:rPr>
                <w:rFonts w:hint="eastAsia"/>
              </w:rPr>
              <w:t>中文</w:t>
            </w:r>
          </w:p>
        </w:tc>
      </w:tr>
      <w:tr w:rsidR="001B4491" w:rsidRPr="001B4491" w14:paraId="3EF57E05" w14:textId="77777777" w:rsidTr="001B4491">
        <w:trPr>
          <w:gridAfter w:val="1"/>
          <w:wAfter w:w="6" w:type="dxa"/>
          <w:cantSplit/>
          <w:trHeight w:val="31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676" w14:textId="77777777" w:rsidR="001B4491" w:rsidRPr="001B4491" w:rsidRDefault="001B4491" w:rsidP="001B4491"/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0272" w14:textId="77777777" w:rsidR="001B4491" w:rsidRPr="001B4491" w:rsidRDefault="001B4491" w:rsidP="001B4491">
            <w:r w:rsidRPr="001B4491">
              <w:rPr>
                <w:rFonts w:hint="eastAsia"/>
              </w:rPr>
              <w:t>英文</w:t>
            </w:r>
          </w:p>
        </w:tc>
      </w:tr>
      <w:tr w:rsidR="001B4491" w:rsidRPr="001B4491" w14:paraId="07C071C2" w14:textId="77777777" w:rsidTr="006C5E9B">
        <w:trPr>
          <w:gridAfter w:val="1"/>
          <w:wAfter w:w="6" w:type="dxa"/>
          <w:cantSplit/>
          <w:trHeight w:val="2222"/>
          <w:jc w:val="center"/>
        </w:trPr>
        <w:tc>
          <w:tcPr>
            <w:tcW w:w="8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5EE8" w14:textId="7401A7F8" w:rsidR="001B4491" w:rsidRPr="001B4491" w:rsidRDefault="001B4491" w:rsidP="001B4491">
            <w:r w:rsidRPr="001B4491">
              <w:rPr>
                <w:rFonts w:hint="eastAsia"/>
              </w:rPr>
              <w:t>预定展位及参展</w:t>
            </w:r>
            <w:r w:rsidR="001F5267">
              <w:rPr>
                <w:rFonts w:hint="eastAsia"/>
              </w:rPr>
              <w:t>报名</w:t>
            </w:r>
            <w:r w:rsidRPr="001B4491">
              <w:rPr>
                <w:rFonts w:hint="eastAsia"/>
              </w:rPr>
              <w:t xml:space="preserve">费用： </w:t>
            </w:r>
          </w:p>
          <w:p w14:paraId="2275DA00" w14:textId="77777777" w:rsidR="001B4491" w:rsidRPr="001B4491" w:rsidRDefault="001B4491" w:rsidP="001B4491">
            <w:pPr>
              <w:rPr>
                <w:bCs/>
              </w:rPr>
            </w:pPr>
            <w:r w:rsidRPr="001B4491">
              <w:rPr>
                <w:rFonts w:hint="eastAsia"/>
                <w:bCs/>
              </w:rPr>
              <w:t>1、展位费</w:t>
            </w:r>
            <w:r w:rsidRPr="001B4491">
              <w:rPr>
                <w:rFonts w:hint="eastAsia"/>
              </w:rPr>
              <w:t>（请在所需申请栏目内填写）</w:t>
            </w:r>
          </w:p>
          <w:p w14:paraId="1E39053F" w14:textId="2515FDC4" w:rsidR="001B4491" w:rsidRPr="001B4491" w:rsidRDefault="001B4491" w:rsidP="001B4491">
            <w:pPr>
              <w:rPr>
                <w:bCs/>
                <w:u w:val="single"/>
              </w:rPr>
            </w:pPr>
            <w:r w:rsidRPr="001B4491">
              <w:rPr>
                <w:rFonts w:hint="eastAsia"/>
                <w:bCs/>
              </w:rPr>
              <w:t>□</w:t>
            </w:r>
            <w:r w:rsidRPr="001B4491">
              <w:rPr>
                <w:rFonts w:hint="eastAsia"/>
              </w:rPr>
              <w:t>标准展位(3m×6m)：</w:t>
            </w:r>
            <w:r w:rsidRPr="001B4491">
              <w:rPr>
                <w:rFonts w:hint="eastAsia"/>
                <w:u w:val="single"/>
              </w:rPr>
              <w:t xml:space="preserve">      </w:t>
            </w:r>
            <w:r w:rsidRPr="001B4491">
              <w:rPr>
                <w:rFonts w:hint="eastAsia"/>
              </w:rPr>
              <w:t>个;</w:t>
            </w:r>
            <w:r w:rsidR="00750AF5">
              <w:rPr>
                <w:rFonts w:hint="eastAsia"/>
              </w:rPr>
              <w:t xml:space="preserve">  </w:t>
            </w:r>
            <w:r w:rsidRPr="001B4491">
              <w:rPr>
                <w:rFonts w:hint="eastAsia"/>
              </w:rPr>
              <w:t>展位费:</w:t>
            </w:r>
            <w:r w:rsidRPr="001B4491">
              <w:rPr>
                <w:rFonts w:hint="eastAsia"/>
                <w:u w:val="single"/>
              </w:rPr>
              <w:t xml:space="preserve">               </w:t>
            </w:r>
            <w:r w:rsidRPr="001B4491">
              <w:rPr>
                <w:rFonts w:hint="eastAsia"/>
              </w:rPr>
              <w:t>元</w:t>
            </w:r>
          </w:p>
          <w:p w14:paraId="0C8B1429" w14:textId="77777777" w:rsidR="001B4491" w:rsidRPr="001B4491" w:rsidRDefault="001B4491" w:rsidP="001B4491">
            <w:pPr>
              <w:rPr>
                <w:bCs/>
              </w:rPr>
            </w:pPr>
            <w:r w:rsidRPr="001B4491">
              <w:rPr>
                <w:rFonts w:hint="eastAsia"/>
                <w:bCs/>
              </w:rPr>
              <w:t>□光</w:t>
            </w:r>
            <w:r w:rsidRPr="001B4491">
              <w:rPr>
                <w:rFonts w:hint="eastAsia"/>
              </w:rPr>
              <w:t>地（36㎡起租）：长</w:t>
            </w:r>
            <w:r w:rsidRPr="001B4491">
              <w:rPr>
                <w:rFonts w:hint="eastAsia"/>
                <w:u w:val="single"/>
              </w:rPr>
              <w:t xml:space="preserve">    </w:t>
            </w:r>
            <w:r w:rsidRPr="001B4491">
              <w:rPr>
                <w:rFonts w:hint="eastAsia"/>
              </w:rPr>
              <w:t>米×宽</w:t>
            </w:r>
            <w:r w:rsidRPr="001B4491">
              <w:rPr>
                <w:rFonts w:hint="eastAsia"/>
                <w:u w:val="single"/>
              </w:rPr>
              <w:t xml:space="preserve">    </w:t>
            </w:r>
            <w:r w:rsidRPr="001B4491">
              <w:rPr>
                <w:rFonts w:hint="eastAsia"/>
              </w:rPr>
              <w:t>米;</w:t>
            </w:r>
            <w:r w:rsidRPr="001B4491">
              <w:rPr>
                <w:rFonts w:hint="eastAsia"/>
                <w:u w:val="single"/>
              </w:rPr>
              <w:t xml:space="preserve">         </w:t>
            </w:r>
            <w:r w:rsidRPr="001B4491">
              <w:rPr>
                <w:rFonts w:hint="eastAsia"/>
              </w:rPr>
              <w:t>平方米；展位费:</w:t>
            </w:r>
            <w:r w:rsidRPr="001B4491">
              <w:rPr>
                <w:rFonts w:hint="eastAsia"/>
                <w:u w:val="single"/>
              </w:rPr>
              <w:t xml:space="preserve">         </w:t>
            </w:r>
            <w:r w:rsidRPr="001B4491">
              <w:rPr>
                <w:rFonts w:hint="eastAsia"/>
              </w:rPr>
              <w:t>元</w:t>
            </w:r>
          </w:p>
          <w:p w14:paraId="4E912D4E" w14:textId="237EA0ED" w:rsidR="001B4491" w:rsidRPr="001B4491" w:rsidRDefault="001B4491" w:rsidP="001B4491">
            <w:r w:rsidRPr="001B4491">
              <w:rPr>
                <w:rFonts w:hint="eastAsia"/>
                <w:bCs/>
              </w:rPr>
              <w:t>2、</w:t>
            </w:r>
            <w:r w:rsidR="001F5267">
              <w:rPr>
                <w:rFonts w:hint="eastAsia"/>
                <w:bCs/>
              </w:rPr>
              <w:t>报名</w:t>
            </w:r>
            <w:r w:rsidRPr="001B4491">
              <w:rPr>
                <w:rFonts w:hint="eastAsia"/>
              </w:rPr>
              <w:t>费：</w:t>
            </w:r>
            <w:r w:rsidRPr="001B4491">
              <w:rPr>
                <w:rFonts w:hint="eastAsia"/>
                <w:u w:val="single"/>
              </w:rPr>
              <w:t xml:space="preserve">  5000    </w:t>
            </w:r>
            <w:r w:rsidRPr="001B4491">
              <w:rPr>
                <w:rFonts w:hint="eastAsia"/>
              </w:rPr>
              <w:t>元/企业</w:t>
            </w:r>
          </w:p>
          <w:p w14:paraId="3283DCF5" w14:textId="77777777" w:rsidR="001B4491" w:rsidRPr="001B4491" w:rsidRDefault="001B4491" w:rsidP="001B4491">
            <w:r w:rsidRPr="001B4491">
              <w:rPr>
                <w:rFonts w:hint="eastAsia"/>
              </w:rPr>
              <w:t>参展费用(共计)：人民币</w:t>
            </w:r>
            <w:r w:rsidRPr="001B4491">
              <w:rPr>
                <w:rFonts w:hint="eastAsia"/>
                <w:u w:val="single"/>
              </w:rPr>
              <w:t xml:space="preserve">          </w:t>
            </w:r>
            <w:r w:rsidRPr="001B4491">
              <w:rPr>
                <w:rFonts w:hint="eastAsia"/>
              </w:rPr>
              <w:t>元，大写人民币：</w:t>
            </w:r>
            <w:r w:rsidRPr="001B4491">
              <w:rPr>
                <w:rFonts w:hint="eastAsia"/>
                <w:u w:val="single"/>
              </w:rPr>
              <w:t xml:space="preserve">                           </w:t>
            </w:r>
            <w:r w:rsidRPr="001B4491">
              <w:rPr>
                <w:rFonts w:hint="eastAsia"/>
              </w:rPr>
              <w:t>元</w:t>
            </w:r>
          </w:p>
        </w:tc>
      </w:tr>
      <w:tr w:rsidR="001B4491" w:rsidRPr="001B4491" w14:paraId="2C35E4B6" w14:textId="77777777" w:rsidTr="001B4491">
        <w:trPr>
          <w:cantSplit/>
          <w:trHeight w:val="397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CF47" w14:textId="77777777" w:rsidR="001B4491" w:rsidRPr="001B4491" w:rsidRDefault="001B4491" w:rsidP="001B4491">
            <w:r w:rsidRPr="001B4491">
              <w:rPr>
                <w:rFonts w:hint="eastAsia"/>
              </w:rPr>
              <w:t>预计参展人数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2A7" w14:textId="77777777" w:rsidR="001B4491" w:rsidRPr="001B4491" w:rsidRDefault="001B4491" w:rsidP="001B4491">
            <w:r w:rsidRPr="001B4491">
              <w:rPr>
                <w:rFonts w:hint="eastAsia"/>
                <w:u w:val="single"/>
              </w:rPr>
              <w:t xml:space="preserve">           </w:t>
            </w:r>
            <w:r w:rsidRPr="001B4491">
              <w:rPr>
                <w:rFonts w:hint="eastAsia"/>
              </w:rPr>
              <w:t>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0DE2" w14:textId="58679348" w:rsidR="001B4491" w:rsidRPr="001B4491" w:rsidRDefault="001B4491" w:rsidP="001B4491">
            <w:r w:rsidRPr="001B4491">
              <w:rPr>
                <w:rFonts w:hint="eastAsia"/>
              </w:rPr>
              <w:t>出国任务</w:t>
            </w:r>
            <w:r w:rsidR="00717308">
              <w:rPr>
                <w:rFonts w:hint="eastAsia"/>
              </w:rPr>
              <w:t>审批</w:t>
            </w:r>
            <w:r w:rsidRPr="001B4491">
              <w:rPr>
                <w:rFonts w:hint="eastAsia"/>
              </w:rPr>
              <w:t>单位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804D" w14:textId="77777777" w:rsidR="001B4491" w:rsidRPr="001B4491" w:rsidRDefault="001B4491" w:rsidP="001B4491"/>
        </w:tc>
      </w:tr>
      <w:tr w:rsidR="001B4491" w:rsidRPr="001B4491" w14:paraId="6AB7BF84" w14:textId="77777777" w:rsidTr="001B4491">
        <w:trPr>
          <w:cantSplit/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F2AF" w14:textId="77777777" w:rsidR="001B4491" w:rsidRPr="001B4491" w:rsidRDefault="001B4491" w:rsidP="001B4491">
            <w:r w:rsidRPr="001B4491">
              <w:rPr>
                <w:rFonts w:hint="eastAsia"/>
              </w:rPr>
              <w:t>主要展品</w:t>
            </w: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F1E1" w14:textId="77777777" w:rsidR="001B4491" w:rsidRPr="001B4491" w:rsidRDefault="001B4491" w:rsidP="001B4491">
            <w:r w:rsidRPr="001B4491">
              <w:rPr>
                <w:rFonts w:hint="eastAsia"/>
              </w:rPr>
              <w:t>中文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615" w14:textId="77777777" w:rsidR="00424BC5" w:rsidRDefault="00424BC5" w:rsidP="00424BC5"/>
          <w:p w14:paraId="7938F118" w14:textId="3B6AD4DF" w:rsidR="001B4491" w:rsidRPr="001B4491" w:rsidRDefault="001B4491" w:rsidP="00424BC5">
            <w:r w:rsidRPr="001B4491">
              <w:rPr>
                <w:rFonts w:hint="eastAsia"/>
              </w:rPr>
              <w:t>参展企业</w:t>
            </w:r>
          </w:p>
          <w:p w14:paraId="2F92C2FC" w14:textId="77777777" w:rsidR="001B4491" w:rsidRDefault="001B4491" w:rsidP="001B4491">
            <w:r w:rsidRPr="001B4491">
              <w:rPr>
                <w:rFonts w:hint="eastAsia"/>
              </w:rPr>
              <w:t>盖章</w:t>
            </w:r>
          </w:p>
          <w:p w14:paraId="6D391110" w14:textId="77777777" w:rsidR="00424BC5" w:rsidRDefault="00424BC5" w:rsidP="001B4491"/>
          <w:p w14:paraId="48928FE4" w14:textId="77777777" w:rsidR="00424BC5" w:rsidRDefault="00424BC5" w:rsidP="001B4491"/>
          <w:p w14:paraId="188613F1" w14:textId="39A6F5CB" w:rsidR="00424BC5" w:rsidRPr="001B4491" w:rsidRDefault="00424BC5" w:rsidP="001B4491">
            <w:r w:rsidRPr="001B4491">
              <w:rPr>
                <w:rFonts w:hint="eastAsia"/>
              </w:rPr>
              <w:t>盖章时间：    年   月  日</w:t>
            </w:r>
          </w:p>
        </w:tc>
      </w:tr>
      <w:tr w:rsidR="001B4491" w:rsidRPr="001B4491" w14:paraId="6E907E4F" w14:textId="77777777" w:rsidTr="001B4491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949" w14:textId="77777777" w:rsidR="001B4491" w:rsidRPr="001B4491" w:rsidRDefault="001B4491" w:rsidP="001B4491"/>
        </w:tc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270" w14:textId="77777777" w:rsidR="001B4491" w:rsidRPr="001B4491" w:rsidRDefault="001B4491" w:rsidP="001B4491">
            <w:r w:rsidRPr="001B4491">
              <w:rPr>
                <w:rFonts w:hint="eastAsia"/>
              </w:rPr>
              <w:t>英文</w:t>
            </w:r>
          </w:p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004" w14:textId="77777777" w:rsidR="001B4491" w:rsidRPr="001B4491" w:rsidRDefault="001B4491" w:rsidP="001B4491"/>
        </w:tc>
      </w:tr>
      <w:tr w:rsidR="001B4491" w:rsidRPr="001B4491" w14:paraId="2824DE10" w14:textId="77777777" w:rsidTr="001B4491">
        <w:trPr>
          <w:cantSplit/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9A21" w14:textId="77777777" w:rsidR="001B4491" w:rsidRPr="001B4491" w:rsidRDefault="001B4491" w:rsidP="001B4491">
            <w:r w:rsidRPr="001B4491">
              <w:rPr>
                <w:rFonts w:hint="eastAsia"/>
              </w:rPr>
              <w:t>联系人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087" w14:textId="77777777" w:rsidR="001B4491" w:rsidRPr="001B4491" w:rsidRDefault="001B4491" w:rsidP="001B449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BB08" w14:textId="77777777" w:rsidR="001B4491" w:rsidRPr="001B4491" w:rsidRDefault="001B4491" w:rsidP="001B4491">
            <w:r w:rsidRPr="001B4491">
              <w:rPr>
                <w:rFonts w:hint="eastAsia"/>
              </w:rPr>
              <w:t>邮  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064" w14:textId="77777777" w:rsidR="001B4491" w:rsidRPr="001B4491" w:rsidRDefault="001B4491" w:rsidP="001B4491"/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D80A" w14:textId="77777777" w:rsidR="001B4491" w:rsidRPr="001B4491" w:rsidRDefault="001B4491" w:rsidP="001B4491"/>
        </w:tc>
      </w:tr>
      <w:tr w:rsidR="001B4491" w:rsidRPr="001B4491" w14:paraId="0718E704" w14:textId="77777777" w:rsidTr="001B4491">
        <w:trPr>
          <w:cantSplit/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AE7" w14:textId="77777777" w:rsidR="001B4491" w:rsidRPr="001B4491" w:rsidRDefault="001B4491" w:rsidP="001B4491">
            <w:r w:rsidRPr="001B4491">
              <w:rPr>
                <w:rFonts w:hint="eastAsia"/>
              </w:rPr>
              <w:t>电  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783" w14:textId="77777777" w:rsidR="001B4491" w:rsidRPr="001B4491" w:rsidRDefault="001B4491" w:rsidP="001B449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7D07" w14:textId="77777777" w:rsidR="001B4491" w:rsidRPr="001B4491" w:rsidRDefault="001B4491" w:rsidP="001B4491">
            <w:r w:rsidRPr="001B4491">
              <w:rPr>
                <w:rFonts w:hint="eastAsia"/>
              </w:rPr>
              <w:t>手  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779" w14:textId="77777777" w:rsidR="001B4491" w:rsidRPr="001B4491" w:rsidRDefault="001B4491" w:rsidP="001B4491"/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64F" w14:textId="77777777" w:rsidR="001B4491" w:rsidRPr="001B4491" w:rsidRDefault="001B4491" w:rsidP="001B4491"/>
        </w:tc>
      </w:tr>
      <w:tr w:rsidR="001B4491" w:rsidRPr="001B4491" w14:paraId="6A525338" w14:textId="77777777" w:rsidTr="001B4491">
        <w:trPr>
          <w:cantSplit/>
          <w:trHeight w:val="39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2E69" w14:textId="77777777" w:rsidR="001B4491" w:rsidRPr="001B4491" w:rsidRDefault="001B4491" w:rsidP="001B4491">
            <w:r w:rsidRPr="001B4491">
              <w:rPr>
                <w:rFonts w:hint="eastAsia"/>
              </w:rPr>
              <w:t>传  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78F" w14:textId="77777777" w:rsidR="001B4491" w:rsidRPr="001B4491" w:rsidRDefault="001B4491" w:rsidP="001B449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A4A1" w14:textId="77777777" w:rsidR="001B4491" w:rsidRPr="001B4491" w:rsidRDefault="001B4491" w:rsidP="001B4491">
            <w:r w:rsidRPr="001B4491">
              <w:rPr>
                <w:rFonts w:hint="eastAsia"/>
              </w:rPr>
              <w:t>Email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97F" w14:textId="77777777" w:rsidR="001B4491" w:rsidRPr="001B4491" w:rsidRDefault="001B4491" w:rsidP="001B4491"/>
        </w:tc>
        <w:tc>
          <w:tcPr>
            <w:tcW w:w="3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E225" w14:textId="77777777" w:rsidR="001B4491" w:rsidRPr="001B4491" w:rsidRDefault="001B4491" w:rsidP="001B4491"/>
        </w:tc>
      </w:tr>
      <w:tr w:rsidR="001B4491" w:rsidRPr="001B4491" w14:paraId="2A12F604" w14:textId="77777777" w:rsidTr="0076112C">
        <w:trPr>
          <w:cantSplit/>
          <w:trHeight w:val="2265"/>
          <w:jc w:val="center"/>
        </w:trPr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8ADE" w14:textId="77777777" w:rsidR="001B4491" w:rsidRPr="001B4491" w:rsidRDefault="001B4491" w:rsidP="001B4491">
            <w:r w:rsidRPr="001B4491">
              <w:rPr>
                <w:rFonts w:hint="eastAsia"/>
              </w:rPr>
              <w:t xml:space="preserve">联系人：孙梦婕  黄  遵 </w:t>
            </w:r>
          </w:p>
          <w:p w14:paraId="4D8F6CB2" w14:textId="77777777" w:rsidR="001B4491" w:rsidRPr="001B4491" w:rsidRDefault="001B4491" w:rsidP="001B4491">
            <w:r w:rsidRPr="001B4491">
              <w:rPr>
                <w:rFonts w:hint="eastAsia"/>
              </w:rPr>
              <w:t xml:space="preserve">电  话：010-63414333  </w:t>
            </w:r>
          </w:p>
          <w:p w14:paraId="1249C0DC" w14:textId="77777777" w:rsidR="001B4491" w:rsidRPr="001B4491" w:rsidRDefault="001B4491" w:rsidP="001B4491">
            <w:r w:rsidRPr="001B4491">
              <w:rPr>
                <w:rFonts w:hint="eastAsia"/>
              </w:rPr>
              <w:t>手  机：19520313948   传  真：010-63414443</w:t>
            </w:r>
          </w:p>
          <w:p w14:paraId="32786362" w14:textId="77777777" w:rsidR="001B4491" w:rsidRPr="001B4491" w:rsidRDefault="001B4491" w:rsidP="001B4491">
            <w:r w:rsidRPr="001B4491">
              <w:rPr>
                <w:rFonts w:hint="eastAsia"/>
              </w:rPr>
              <w:t>E-mail：</w:t>
            </w:r>
            <w:hyperlink r:id="rId7" w:history="1">
              <w:r w:rsidRPr="001F5267">
                <w:rPr>
                  <w:rStyle w:val="ae"/>
                  <w:rFonts w:hint="eastAsia"/>
                  <w:color w:val="auto"/>
                  <w:u w:val="none"/>
                </w:rPr>
                <w:t>sunmengjie@cec.org.cn</w:t>
              </w:r>
            </w:hyperlink>
            <w:r w:rsidRPr="001F5267">
              <w:rPr>
                <w:rFonts w:hint="eastAsia"/>
              </w:rPr>
              <w:t xml:space="preserve"> </w:t>
            </w:r>
            <w:r w:rsidRPr="001B4491">
              <w:rPr>
                <w:rFonts w:hint="eastAsia"/>
              </w:rPr>
              <w:t xml:space="preserve"> ccpitep@cec.org.cn</w:t>
            </w:r>
          </w:p>
          <w:p w14:paraId="4F896790" w14:textId="77777777" w:rsidR="001B4491" w:rsidRPr="001B4491" w:rsidRDefault="001B4491" w:rsidP="001B4491">
            <w:r w:rsidRPr="001B4491">
              <w:rPr>
                <w:rFonts w:hint="eastAsia"/>
              </w:rPr>
              <w:t>开户银行： 工商银行北京菜市口支行</w:t>
            </w:r>
          </w:p>
          <w:p w14:paraId="6556EBA8" w14:textId="77777777" w:rsidR="001B4491" w:rsidRPr="001B4491" w:rsidRDefault="001B4491" w:rsidP="001B4491">
            <w:r w:rsidRPr="001B4491">
              <w:rPr>
                <w:rFonts w:hint="eastAsia"/>
              </w:rPr>
              <w:t>帐户名称： 中国国际贸易促进委员会电力行业委员会</w:t>
            </w:r>
          </w:p>
          <w:p w14:paraId="529B7EE5" w14:textId="77777777" w:rsidR="001B4491" w:rsidRPr="001B4491" w:rsidRDefault="001B4491" w:rsidP="001B4491">
            <w:r w:rsidRPr="001B4491">
              <w:rPr>
                <w:rFonts w:hint="eastAsia"/>
              </w:rPr>
              <w:t>账    号： 0200001809200067660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27D" w14:textId="77777777" w:rsidR="001B4491" w:rsidRPr="001B4491" w:rsidRDefault="001B4491" w:rsidP="001B4491"/>
          <w:p w14:paraId="284C5372" w14:textId="77777777" w:rsidR="001B4491" w:rsidRPr="001B4491" w:rsidRDefault="001B4491" w:rsidP="001B4491">
            <w:r w:rsidRPr="001B4491">
              <w:rPr>
                <w:rFonts w:hint="eastAsia"/>
              </w:rPr>
              <w:t>中国国际贸易促进委员会</w:t>
            </w:r>
          </w:p>
          <w:p w14:paraId="132A14AF" w14:textId="77777777" w:rsidR="001B4491" w:rsidRPr="001B4491" w:rsidRDefault="001B4491" w:rsidP="001B4491">
            <w:r w:rsidRPr="001B4491">
              <w:rPr>
                <w:rFonts w:hint="eastAsia"/>
              </w:rPr>
              <w:t>电力行业委员会</w:t>
            </w:r>
          </w:p>
          <w:p w14:paraId="50683000" w14:textId="77777777" w:rsidR="001B4491" w:rsidRPr="001B4491" w:rsidRDefault="001B4491" w:rsidP="001B4491">
            <w:r w:rsidRPr="001B4491">
              <w:rPr>
                <w:rFonts w:hint="eastAsia"/>
              </w:rPr>
              <w:t>盖章</w:t>
            </w:r>
          </w:p>
          <w:p w14:paraId="48065334" w14:textId="77777777" w:rsidR="001B4491" w:rsidRPr="001B4491" w:rsidRDefault="001B4491" w:rsidP="001B4491"/>
          <w:p w14:paraId="35B2DE9D" w14:textId="77777777" w:rsidR="001B4491" w:rsidRPr="001B4491" w:rsidRDefault="001B4491" w:rsidP="001B4491">
            <w:r w:rsidRPr="001B4491">
              <w:rPr>
                <w:rFonts w:hint="eastAsia"/>
              </w:rPr>
              <w:t>盖章时间：    年   月  日</w:t>
            </w:r>
          </w:p>
        </w:tc>
      </w:tr>
      <w:tr w:rsidR="001B4491" w:rsidRPr="001B4491" w14:paraId="0B48163F" w14:textId="77777777" w:rsidTr="001B4491">
        <w:trPr>
          <w:cantSplit/>
          <w:trHeight w:val="2632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CE25" w14:textId="77777777" w:rsidR="001B4491" w:rsidRPr="001B4491" w:rsidRDefault="001B4491" w:rsidP="0076112C">
            <w:pPr>
              <w:jc w:val="center"/>
            </w:pPr>
            <w:r w:rsidRPr="001B4491">
              <w:rPr>
                <w:rFonts w:hint="eastAsia"/>
              </w:rPr>
              <w:t>参    展    规    定</w:t>
            </w:r>
          </w:p>
          <w:p w14:paraId="0015415B" w14:textId="77777777" w:rsidR="001B4491" w:rsidRPr="001B4491" w:rsidRDefault="001B4491" w:rsidP="001B4491">
            <w:r w:rsidRPr="001B4491">
              <w:rPr>
                <w:rFonts w:hint="eastAsia"/>
              </w:rPr>
              <w:t>1、参展企业需根据主办单位的要求，按时完成各项筹展工作，并遵守展团有关规定。</w:t>
            </w:r>
          </w:p>
          <w:p w14:paraId="4A78E05A" w14:textId="77777777" w:rsidR="001B4491" w:rsidRPr="001B4491" w:rsidRDefault="001B4491" w:rsidP="001B4491">
            <w:r w:rsidRPr="001B4491">
              <w:rPr>
                <w:rFonts w:hint="eastAsia"/>
              </w:rPr>
              <w:t>2、每个展位参展人员名额为2名，如参展企业需增加名额，请另函提出申请。</w:t>
            </w:r>
          </w:p>
          <w:p w14:paraId="1A43C18E" w14:textId="77777777" w:rsidR="001B4491" w:rsidRPr="001B4491" w:rsidRDefault="001B4491" w:rsidP="001B4491">
            <w:r w:rsidRPr="001B4491">
              <w:rPr>
                <w:rFonts w:hint="eastAsia"/>
              </w:rPr>
              <w:t>3、参展企业报名后，请于10天内将参展注册费及展位费汇入指定银行帐户。</w:t>
            </w:r>
          </w:p>
          <w:p w14:paraId="34651212" w14:textId="77777777" w:rsidR="001B4491" w:rsidRPr="001B4491" w:rsidRDefault="001B4491" w:rsidP="001B4491">
            <w:r w:rsidRPr="001B4491">
              <w:rPr>
                <w:rFonts w:hint="eastAsia"/>
              </w:rPr>
              <w:t>4、参展内容及展品必须符合展览会</w:t>
            </w:r>
            <w:bookmarkStart w:id="0" w:name="_GoBack"/>
            <w:bookmarkEnd w:id="0"/>
            <w:r w:rsidRPr="001B4491">
              <w:rPr>
                <w:rFonts w:hint="eastAsia"/>
              </w:rPr>
              <w:t>规定的展出范围，严禁假冒伪劣产品和侵犯知识产权的产品参展。出售展品应符合相关规定并按章纳税，严禁参展人员出售清册以外物品。</w:t>
            </w:r>
          </w:p>
          <w:p w14:paraId="2472F9D5" w14:textId="77777777" w:rsidR="001B4491" w:rsidRPr="001B4491" w:rsidRDefault="001B4491" w:rsidP="001B4491">
            <w:r w:rsidRPr="001B4491">
              <w:rPr>
                <w:rFonts w:hint="eastAsia"/>
              </w:rPr>
              <w:t>5、参展人员必须遵守展览会规定，按时参展，不得提前撤展。</w:t>
            </w:r>
          </w:p>
          <w:p w14:paraId="69E72A2E" w14:textId="77777777" w:rsidR="001B4491" w:rsidRPr="001B4491" w:rsidRDefault="001B4491" w:rsidP="001B4491">
            <w:r w:rsidRPr="001B4491">
              <w:rPr>
                <w:rFonts w:hint="eastAsia"/>
              </w:rPr>
              <w:t>6、参展人员在国外必须服从展团的领导和工作安排。</w:t>
            </w:r>
          </w:p>
          <w:p w14:paraId="644A23B0" w14:textId="77777777" w:rsidR="001B4491" w:rsidRPr="001B4491" w:rsidRDefault="001B4491" w:rsidP="001B4491">
            <w:r w:rsidRPr="001B4491">
              <w:rPr>
                <w:rFonts w:hint="eastAsia"/>
              </w:rPr>
              <w:t>7、本报名表经双方盖章后具有合同效力，双方应共同遵守。</w:t>
            </w:r>
          </w:p>
        </w:tc>
      </w:tr>
    </w:tbl>
    <w:p w14:paraId="678A134D" w14:textId="77777777" w:rsidR="001B4491" w:rsidRPr="001B4491" w:rsidRDefault="001B4491" w:rsidP="001B4491">
      <w:r w:rsidRPr="001B4491">
        <w:rPr>
          <w:rFonts w:hint="eastAsia"/>
        </w:rPr>
        <w:t xml:space="preserve">          </w:t>
      </w:r>
    </w:p>
    <w:p w14:paraId="37135574" w14:textId="77777777" w:rsidR="001B4491" w:rsidRPr="001B4491" w:rsidRDefault="001B4491" w:rsidP="001B4491">
      <w:pPr>
        <w:sectPr w:rsidR="001B4491" w:rsidRPr="001B4491" w:rsidSect="006C5E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1531" w:bottom="1985" w:left="1531" w:header="851" w:footer="1474" w:gutter="0"/>
          <w:pgNumType w:start="10"/>
          <w:cols w:space="720"/>
        </w:sectPr>
      </w:pPr>
    </w:p>
    <w:p w14:paraId="60F64237" w14:textId="379D3D74" w:rsidR="007D307C" w:rsidRDefault="007D307C"/>
    <w:p w14:paraId="264B6B80" w14:textId="751CAF4E" w:rsidR="006C5E9B" w:rsidRDefault="006C5E9B"/>
    <w:p w14:paraId="687E26C3" w14:textId="4AA2088A" w:rsidR="006C5E9B" w:rsidRDefault="006C5E9B"/>
    <w:p w14:paraId="452E8015" w14:textId="23F47953" w:rsidR="006C5E9B" w:rsidRDefault="006C5E9B"/>
    <w:p w14:paraId="74DF3ADE" w14:textId="32E24F0F" w:rsidR="006C5E9B" w:rsidRDefault="006C5E9B"/>
    <w:p w14:paraId="2EFFC865" w14:textId="25B78B48" w:rsidR="006C5E9B" w:rsidRDefault="006C5E9B"/>
    <w:p w14:paraId="0D6712AA" w14:textId="4643BE80" w:rsidR="006C5E9B" w:rsidRDefault="006C5E9B"/>
    <w:p w14:paraId="2FF01DED" w14:textId="29B8D661" w:rsidR="006C5E9B" w:rsidRDefault="006C5E9B"/>
    <w:p w14:paraId="33051371" w14:textId="64C7A579" w:rsidR="006C5E9B" w:rsidRDefault="006C5E9B"/>
    <w:p w14:paraId="5A24017A" w14:textId="32597C17" w:rsidR="006C5E9B" w:rsidRDefault="006C5E9B"/>
    <w:p w14:paraId="2DFA3EDF" w14:textId="744AB38C" w:rsidR="006C5E9B" w:rsidRDefault="006C5E9B"/>
    <w:p w14:paraId="70D6E716" w14:textId="7F6C201D" w:rsidR="006C5E9B" w:rsidRDefault="006C5E9B"/>
    <w:p w14:paraId="7218F2BE" w14:textId="422546C1" w:rsidR="006C5E9B" w:rsidRDefault="006C5E9B"/>
    <w:p w14:paraId="2B182AF6" w14:textId="5934F8D5" w:rsidR="006C5E9B" w:rsidRDefault="006C5E9B"/>
    <w:p w14:paraId="603AD892" w14:textId="4C934709" w:rsidR="006C5E9B" w:rsidRDefault="006C5E9B"/>
    <w:p w14:paraId="4918F09F" w14:textId="5CD3E11F" w:rsidR="006C5E9B" w:rsidRDefault="006C5E9B"/>
    <w:p w14:paraId="4770488A" w14:textId="399BADA6" w:rsidR="006C5E9B" w:rsidRDefault="006C5E9B"/>
    <w:p w14:paraId="24619924" w14:textId="4F3CB9C4" w:rsidR="006C5E9B" w:rsidRDefault="006C5E9B"/>
    <w:p w14:paraId="67AF7D2D" w14:textId="5262138B" w:rsidR="006C5E9B" w:rsidRDefault="006C5E9B"/>
    <w:p w14:paraId="1794A06D" w14:textId="3BDB42C6" w:rsidR="006C5E9B" w:rsidRDefault="006C5E9B"/>
    <w:p w14:paraId="659D8337" w14:textId="66BFB44A" w:rsidR="006C5E9B" w:rsidRDefault="006C5E9B"/>
    <w:p w14:paraId="63745685" w14:textId="01280BC7" w:rsidR="006C5E9B" w:rsidRDefault="006C5E9B"/>
    <w:p w14:paraId="78589480" w14:textId="7945F014" w:rsidR="006C5E9B" w:rsidRDefault="006C5E9B"/>
    <w:p w14:paraId="0B182522" w14:textId="38553230" w:rsidR="006C5E9B" w:rsidRDefault="006C5E9B"/>
    <w:p w14:paraId="3773350D" w14:textId="59C716DA" w:rsidR="006C5E9B" w:rsidRDefault="006C5E9B"/>
    <w:p w14:paraId="45C48EF3" w14:textId="20ACCD61" w:rsidR="006C5E9B" w:rsidRDefault="006C5E9B"/>
    <w:p w14:paraId="204FD88F" w14:textId="3233A304" w:rsidR="006C5E9B" w:rsidRDefault="006C5E9B"/>
    <w:p w14:paraId="0201ABB8" w14:textId="15256E77" w:rsidR="006C5E9B" w:rsidRDefault="006C5E9B"/>
    <w:p w14:paraId="580B7CAF" w14:textId="4BBB31EC" w:rsidR="006C5E9B" w:rsidRDefault="006C5E9B"/>
    <w:p w14:paraId="6776F73C" w14:textId="59F7A418" w:rsidR="006C5E9B" w:rsidRDefault="006C5E9B"/>
    <w:p w14:paraId="0C5F0AC2" w14:textId="352C6661" w:rsidR="006C5E9B" w:rsidRDefault="006C5E9B"/>
    <w:p w14:paraId="03607008" w14:textId="25B69FC0" w:rsidR="006C5E9B" w:rsidRDefault="006C5E9B"/>
    <w:p w14:paraId="6A1B4F1B" w14:textId="34B6AE27" w:rsidR="006C5E9B" w:rsidRDefault="006C5E9B"/>
    <w:p w14:paraId="5F43E4DC" w14:textId="4AAFABD4" w:rsidR="006C5E9B" w:rsidRDefault="006C5E9B"/>
    <w:p w14:paraId="505FD109" w14:textId="06E32B20" w:rsidR="006C5E9B" w:rsidRDefault="006C5E9B"/>
    <w:p w14:paraId="53FA30D5" w14:textId="40303CC9" w:rsidR="006C5E9B" w:rsidRDefault="006C5E9B"/>
    <w:p w14:paraId="1598C9F5" w14:textId="218874CD" w:rsidR="006C5E9B" w:rsidRDefault="006C5E9B"/>
    <w:p w14:paraId="0AF5AA2D" w14:textId="0D8E41B0" w:rsidR="006C5E9B" w:rsidRDefault="006C5E9B"/>
    <w:p w14:paraId="257ABF67" w14:textId="710D8A50" w:rsidR="006C5E9B" w:rsidRDefault="006C5E9B"/>
    <w:p w14:paraId="2F800C3C" w14:textId="5E62264C" w:rsidR="006C5E9B" w:rsidRDefault="006C5E9B"/>
    <w:p w14:paraId="76641CE7" w14:textId="79B5CE50" w:rsidR="006C5E9B" w:rsidRDefault="006C5E9B"/>
    <w:p w14:paraId="4EB8D1C4" w14:textId="23542C0A" w:rsidR="006C5E9B" w:rsidRDefault="006C5E9B"/>
    <w:p w14:paraId="6F2A3B52" w14:textId="4232A1C4" w:rsidR="006C5E9B" w:rsidRDefault="006C5E9B"/>
    <w:p w14:paraId="2B74A21D" w14:textId="347BF812" w:rsidR="006C5E9B" w:rsidRDefault="006C5E9B"/>
    <w:p w14:paraId="12E89399" w14:textId="27301D87" w:rsidR="006C5E9B" w:rsidRDefault="006C5E9B"/>
    <w:p w14:paraId="7BE97D36" w14:textId="0EA5842C" w:rsidR="006C5E9B" w:rsidRDefault="006C5E9B"/>
    <w:p w14:paraId="7ECC527D" w14:textId="1AFE2987" w:rsidR="006C5E9B" w:rsidRDefault="006C5E9B"/>
    <w:p w14:paraId="238BD1F3" w14:textId="0E26F61A" w:rsidR="006C5E9B" w:rsidRDefault="006C5E9B"/>
    <w:p w14:paraId="07BBFCFE" w14:textId="387808E9" w:rsidR="006C5E9B" w:rsidRDefault="006C5E9B"/>
    <w:p w14:paraId="6FFAB1CD" w14:textId="5D4FFC40" w:rsidR="006C5E9B" w:rsidRDefault="006C5E9B"/>
    <w:p w14:paraId="608D12E4" w14:textId="729F3512" w:rsidR="006C5E9B" w:rsidRDefault="006C5E9B"/>
    <w:p w14:paraId="60C3DC70" w14:textId="1C51FF41" w:rsidR="006C5E9B" w:rsidRDefault="006C5E9B"/>
    <w:p w14:paraId="10BA1B10" w14:textId="4C29C099" w:rsidR="006C5E9B" w:rsidRDefault="006C5E9B"/>
    <w:p w14:paraId="78CE7CDA" w14:textId="7A641A61" w:rsidR="006C5E9B" w:rsidRDefault="006C5E9B"/>
    <w:p w14:paraId="6D550361" w14:textId="0808FE2B" w:rsidR="006C5E9B" w:rsidRDefault="006C5E9B"/>
    <w:p w14:paraId="5C0B6122" w14:textId="1E4341F4" w:rsidR="006C5E9B" w:rsidRDefault="006C5E9B"/>
    <w:p w14:paraId="1545FC2B" w14:textId="5F419FFA" w:rsidR="006C5E9B" w:rsidRDefault="006C5E9B"/>
    <w:p w14:paraId="73A31F58" w14:textId="5D3BD716" w:rsidR="006C5E9B" w:rsidRDefault="006C5E9B"/>
    <w:p w14:paraId="5BB7427A" w14:textId="382F2637" w:rsidR="006C5E9B" w:rsidRDefault="006C5E9B"/>
    <w:p w14:paraId="03D9D052" w14:textId="4EF2EE45" w:rsidR="006C5E9B" w:rsidRDefault="006C5E9B"/>
    <w:p w14:paraId="58ABAD6C" w14:textId="774896A5" w:rsidR="006C5E9B" w:rsidRDefault="006C5E9B"/>
    <w:p w14:paraId="36C82257" w14:textId="5FDDED5A" w:rsidR="006C5E9B" w:rsidRDefault="006C5E9B"/>
    <w:p w14:paraId="5FE790CD" w14:textId="4600DD4C" w:rsidR="006C5E9B" w:rsidRDefault="006C5E9B"/>
    <w:p w14:paraId="2A368134" w14:textId="1032C5A8" w:rsidR="006C5E9B" w:rsidRDefault="006C5E9B"/>
    <w:p w14:paraId="06D573C2" w14:textId="69D6E450" w:rsidR="006C5E9B" w:rsidRDefault="006C5E9B"/>
    <w:p w14:paraId="7401B012" w14:textId="423C07F5" w:rsidR="006C5E9B" w:rsidRDefault="006C5E9B"/>
    <w:p w14:paraId="140A286F" w14:textId="2C1C5D04" w:rsidR="006C5E9B" w:rsidRDefault="006C5E9B"/>
    <w:p w14:paraId="57292776" w14:textId="4AD64122" w:rsidR="006C5E9B" w:rsidRDefault="006C5E9B"/>
    <w:p w14:paraId="188D8EE5" w14:textId="1DAE25B4" w:rsidR="006C5E9B" w:rsidRDefault="006C5E9B"/>
    <w:p w14:paraId="3CE924E9" w14:textId="1D6CCEC4" w:rsidR="006C5E9B" w:rsidRDefault="006C5E9B"/>
    <w:p w14:paraId="7244F377" w14:textId="7D0CD1A8" w:rsidR="006C5E9B" w:rsidRDefault="006C5E9B"/>
    <w:p w14:paraId="6FD414FC" w14:textId="656FD74E" w:rsidR="006C5E9B" w:rsidRDefault="006C5E9B"/>
    <w:p w14:paraId="0EA3AD7F" w14:textId="0A155C6C" w:rsidR="006C5E9B" w:rsidRDefault="006C5E9B"/>
    <w:p w14:paraId="708758F9" w14:textId="62EDED98" w:rsidR="006C5E9B" w:rsidRDefault="006C5E9B"/>
    <w:p w14:paraId="5CC0DD1F" w14:textId="50808484" w:rsidR="006C5E9B" w:rsidRDefault="006C5E9B"/>
    <w:p w14:paraId="6D68A5AD" w14:textId="070A353F" w:rsidR="006C5E9B" w:rsidRDefault="006C5E9B"/>
    <w:p w14:paraId="2DA96D4E" w14:textId="7CCB7538" w:rsidR="006C5E9B" w:rsidRDefault="006C5E9B"/>
    <w:p w14:paraId="245CD36A" w14:textId="7C6204A7" w:rsidR="006C5E9B" w:rsidRPr="00875FD7" w:rsidRDefault="006C5E9B"/>
    <w:p w14:paraId="57596823" w14:textId="1F4FF2A9" w:rsidR="006C5E9B" w:rsidRDefault="006C5E9B"/>
    <w:p w14:paraId="591CFDFB" w14:textId="6EF782A8" w:rsidR="006C5E9B" w:rsidRDefault="006C5E9B"/>
    <w:p w14:paraId="285C606B" w14:textId="30242E05" w:rsidR="006C5E9B" w:rsidRDefault="006C5E9B"/>
    <w:p w14:paraId="77064CBB" w14:textId="46027C72" w:rsidR="006C5E9B" w:rsidRDefault="006C5E9B"/>
    <w:p w14:paraId="20B37F66" w14:textId="77777777" w:rsidR="006C5E9B" w:rsidRDefault="006C5E9B"/>
    <w:p w14:paraId="1C6A1682" w14:textId="3DEFA864" w:rsidR="006C5E9B" w:rsidRDefault="006C5E9B"/>
    <w:p w14:paraId="194E1191" w14:textId="7C333CB3" w:rsidR="006C5E9B" w:rsidRDefault="006C5E9B" w:rsidP="006C5E9B">
      <w:pPr>
        <w:widowControl/>
        <w:ind w:right="315"/>
        <w:rPr>
          <w:rFonts w:ascii="Times New Roman" w:eastAsia="仿宋_GB2312" w:hAnsi="Times New Roman"/>
          <w:sz w:val="32"/>
          <w:szCs w:val="32"/>
        </w:rPr>
      </w:pPr>
    </w:p>
    <w:bookmarkStart w:id="1" w:name="_Hlk147913022"/>
    <w:p w14:paraId="630494C8" w14:textId="5AFC575F" w:rsidR="006C5E9B" w:rsidRPr="00150878" w:rsidRDefault="006C5E9B" w:rsidP="006C5E9B">
      <w:pPr>
        <w:spacing w:line="620" w:lineRule="exact"/>
        <w:ind w:leftChars="50" w:left="105" w:rightChars="-100" w:right="-210"/>
        <w:rPr>
          <w:rFonts w:ascii="仿宋_GB2312" w:eastAsia="仿宋_GB2312" w:hAnsi="Times New Roman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CCA3D5" wp14:editId="0BE8B2EC">
                <wp:simplePos x="0" y="0"/>
                <wp:positionH relativeFrom="column">
                  <wp:posOffset>-19050</wp:posOffset>
                </wp:positionH>
                <wp:positionV relativeFrom="paragraph">
                  <wp:posOffset>437514</wp:posOffset>
                </wp:positionV>
                <wp:extent cx="5734050" cy="0"/>
                <wp:effectExtent l="0" t="0" r="0" b="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3F14" id="直接连接符 1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5pt,34.45pt" to="45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B491A20" wp14:editId="3E7C282C">
                <wp:simplePos x="0" y="0"/>
                <wp:positionH relativeFrom="column">
                  <wp:posOffset>-19050</wp:posOffset>
                </wp:positionH>
                <wp:positionV relativeFrom="paragraph">
                  <wp:posOffset>38734</wp:posOffset>
                </wp:positionV>
                <wp:extent cx="573405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5085" id="直接连接符 5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5pt,3.05pt" to="45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"/>
            </w:pict>
          </mc:Fallback>
        </mc:AlternateContent>
      </w:r>
      <w:r w:rsidRPr="004D0F6A">
        <w:rPr>
          <w:rFonts w:ascii="仿宋_GB2312" w:eastAsia="仿宋_GB2312" w:hAnsi="Times New Roman" w:cs="仿宋_GB2312" w:hint="eastAsia"/>
          <w:sz w:val="32"/>
          <w:szCs w:val="32"/>
        </w:rPr>
        <w:t>中电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联理事会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工作部        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/>
          <w:sz w:val="32"/>
          <w:szCs w:val="32"/>
        </w:rPr>
        <w:t>5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5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="00875FD7">
        <w:rPr>
          <w:rFonts w:ascii="仿宋_GB2312" w:eastAsia="仿宋_GB2312" w:hAnsi="Times New Roman" w:cs="仿宋_GB2312"/>
          <w:sz w:val="32"/>
          <w:szCs w:val="32"/>
        </w:rPr>
        <w:t>5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日印发</w:t>
      </w:r>
      <w:bookmarkEnd w:id="1"/>
    </w:p>
    <w:p w14:paraId="2E1BE9C8" w14:textId="18E662E7" w:rsidR="006C5E9B" w:rsidRPr="006C5E9B" w:rsidRDefault="006C5E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D09F7" wp14:editId="2E190174">
                <wp:simplePos x="0" y="0"/>
                <wp:positionH relativeFrom="column">
                  <wp:posOffset>-48260</wp:posOffset>
                </wp:positionH>
                <wp:positionV relativeFrom="paragraph">
                  <wp:posOffset>264160</wp:posOffset>
                </wp:positionV>
                <wp:extent cx="1133475" cy="5334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60095" id="矩形 4" o:spid="_x0000_s1026" style="position:absolute;left:0;text-align:left;margin-left:-3.8pt;margin-top:20.8pt;width:89.2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C4785C" wp14:editId="356A2C5C">
            <wp:simplePos x="0" y="0"/>
            <wp:positionH relativeFrom="column">
              <wp:posOffset>3799840</wp:posOffset>
            </wp:positionH>
            <wp:positionV relativeFrom="paragraph">
              <wp:posOffset>140335</wp:posOffset>
            </wp:positionV>
            <wp:extent cx="1790950" cy="43821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电联国际〔2025〕153号通知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E9B" w:rsidRPr="006C5E9B" w:rsidSect="006C5E9B">
      <w:pgSz w:w="11906" w:h="16838" w:code="9"/>
      <w:pgMar w:top="2098" w:right="1531" w:bottom="1985" w:left="1531" w:header="851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03D83" w14:textId="77777777" w:rsidR="007F30D6" w:rsidRDefault="007F30D6" w:rsidP="00A97601">
      <w:r>
        <w:separator/>
      </w:r>
    </w:p>
  </w:endnote>
  <w:endnote w:type="continuationSeparator" w:id="0">
    <w:p w14:paraId="5C4321C7" w14:textId="77777777" w:rsidR="007F30D6" w:rsidRDefault="007F30D6" w:rsidP="00A9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718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A3DE14" w14:textId="78C9AC5E" w:rsidR="006C5E9B" w:rsidRPr="006C5E9B" w:rsidRDefault="00296011" w:rsidP="006C5E9B">
        <w:pPr>
          <w:pStyle w:val="af1"/>
          <w:numPr>
            <w:ilvl w:val="0"/>
            <w:numId w:val="1"/>
          </w:numPr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526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6C5E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5E9B" w:rsidRPr="006C5E9B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1533" w14:textId="77777777" w:rsidR="00296011" w:rsidRDefault="0029601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DB08" w14:textId="77777777" w:rsidR="00296011" w:rsidRDefault="002960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8056" w14:textId="77777777" w:rsidR="007F30D6" w:rsidRDefault="007F30D6" w:rsidP="00A97601">
      <w:r>
        <w:separator/>
      </w:r>
    </w:p>
  </w:footnote>
  <w:footnote w:type="continuationSeparator" w:id="0">
    <w:p w14:paraId="647BC515" w14:textId="77777777" w:rsidR="007F30D6" w:rsidRDefault="007F30D6" w:rsidP="00A9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8E23" w14:textId="77777777" w:rsidR="00296011" w:rsidRDefault="0029601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97FB" w14:textId="77777777" w:rsidR="00296011" w:rsidRDefault="0029601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5D93" w14:textId="77777777" w:rsidR="00296011" w:rsidRDefault="0029601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4B58"/>
    <w:multiLevelType w:val="hybridMultilevel"/>
    <w:tmpl w:val="7EC48F28"/>
    <w:lvl w:ilvl="0" w:tplc="57C8137A">
      <w:numFmt w:val="bullet"/>
      <w:lvlText w:val="—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97"/>
    <w:rsid w:val="000A4008"/>
    <w:rsid w:val="00117CF9"/>
    <w:rsid w:val="001B4491"/>
    <w:rsid w:val="001F5267"/>
    <w:rsid w:val="002520AC"/>
    <w:rsid w:val="00296011"/>
    <w:rsid w:val="002C3503"/>
    <w:rsid w:val="00424BC5"/>
    <w:rsid w:val="00427BC4"/>
    <w:rsid w:val="00564297"/>
    <w:rsid w:val="006C5E9B"/>
    <w:rsid w:val="006D672A"/>
    <w:rsid w:val="00717308"/>
    <w:rsid w:val="00750AF5"/>
    <w:rsid w:val="0076112C"/>
    <w:rsid w:val="007D307C"/>
    <w:rsid w:val="007F30D6"/>
    <w:rsid w:val="00875FD7"/>
    <w:rsid w:val="00960DC0"/>
    <w:rsid w:val="00A62859"/>
    <w:rsid w:val="00A97601"/>
    <w:rsid w:val="00B04F27"/>
    <w:rsid w:val="00C31188"/>
    <w:rsid w:val="00D375BF"/>
    <w:rsid w:val="00D7305C"/>
    <w:rsid w:val="00DE135C"/>
    <w:rsid w:val="00E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68A7"/>
  <w15:chartTrackingRefBased/>
  <w15:docId w15:val="{B425B641-E00B-480A-8325-1EA3FC9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9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9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9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B44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49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976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9760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9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97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nmengjie@cec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谈春艳</cp:lastModifiedBy>
  <cp:revision>18</cp:revision>
  <dcterms:created xsi:type="dcterms:W3CDTF">2025-05-19T09:44:00Z</dcterms:created>
  <dcterms:modified xsi:type="dcterms:W3CDTF">2025-05-26T07:08:00Z</dcterms:modified>
</cp:coreProperties>
</file>