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仿宋" w:hAnsi="仿宋" w:eastAsia="仿宋"/>
          <w:b/>
          <w:bCs/>
          <w:color w:val="464646"/>
          <w:w w:val="95"/>
          <w:sz w:val="48"/>
          <w:szCs w:val="48"/>
        </w:rPr>
      </w:pPr>
      <w:r>
        <w:rPr>
          <w:rFonts w:hint="eastAsia" w:ascii="仿宋" w:hAnsi="仿宋" w:eastAsia="仿宋" w:cs="方正仿宋简体"/>
          <w:b/>
          <w:bCs/>
          <w:sz w:val="48"/>
          <w:szCs w:val="48"/>
        </w:rPr>
        <w:t>第</w:t>
      </w:r>
      <w:r>
        <w:rPr>
          <w:rFonts w:hint="eastAsia" w:ascii="仿宋" w:hAnsi="仿宋" w:eastAsia="仿宋" w:cs="方正仿宋简体"/>
          <w:b/>
          <w:bCs/>
          <w:sz w:val="48"/>
          <w:szCs w:val="48"/>
          <w:lang w:val="en-US" w:eastAsia="zh-CN"/>
        </w:rPr>
        <w:t>四</w:t>
      </w:r>
      <w:r>
        <w:rPr>
          <w:rFonts w:hint="eastAsia" w:ascii="仿宋" w:hAnsi="仿宋" w:eastAsia="仿宋" w:cs="方正仿宋简体"/>
          <w:b/>
          <w:bCs/>
          <w:sz w:val="48"/>
          <w:szCs w:val="48"/>
        </w:rPr>
        <w:t>届中国实验室发展大会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jc w:val="center"/>
        <w:textAlignment w:val="auto"/>
        <w:rPr>
          <w:rFonts w:hint="eastAsia" w:ascii="仿宋" w:hAnsi="仿宋" w:eastAsia="仿宋"/>
          <w:b/>
          <w:color w:val="464646"/>
          <w:sz w:val="36"/>
          <w:szCs w:val="36"/>
        </w:rPr>
      </w:pPr>
      <w:r>
        <w:rPr>
          <w:rFonts w:hint="eastAsia" w:ascii="仿宋" w:hAnsi="仿宋" w:eastAsia="仿宋"/>
          <w:b/>
          <w:color w:val="464646"/>
          <w:sz w:val="36"/>
          <w:szCs w:val="36"/>
        </w:rPr>
        <w:t>注册回执表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ind w:firstLine="420" w:firstLineChars="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请详细填写以下“注册表”，邮件回传， 邮箱：clcchina@126.com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ind w:firstLine="420" w:firstLineChars="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联系电话：010-62959751。</w:t>
      </w:r>
    </w:p>
    <w:tbl>
      <w:tblPr>
        <w:tblStyle w:val="4"/>
        <w:tblW w:w="10448" w:type="dxa"/>
        <w:tblInd w:w="2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5"/>
        <w:gridCol w:w="992"/>
        <w:gridCol w:w="1417"/>
        <w:gridCol w:w="2268"/>
        <w:gridCol w:w="284"/>
        <w:gridCol w:w="850"/>
        <w:gridCol w:w="26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01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单位名称</w:t>
            </w:r>
          </w:p>
        </w:tc>
        <w:tc>
          <w:tcPr>
            <w:tcW w:w="8433" w:type="dxa"/>
            <w:gridSpan w:val="6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01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通讯地址</w:t>
            </w:r>
          </w:p>
        </w:tc>
        <w:tc>
          <w:tcPr>
            <w:tcW w:w="4961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邮编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01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发票抬头</w:t>
            </w:r>
          </w:p>
        </w:tc>
        <w:tc>
          <w:tcPr>
            <w:tcW w:w="4961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税号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01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参会代表姓名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性别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职称</w:t>
            </w: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手机</w:t>
            </w:r>
          </w:p>
        </w:tc>
        <w:tc>
          <w:tcPr>
            <w:tcW w:w="3472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E-mail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01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3472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01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3472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01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3472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01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3472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01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3472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20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注册费用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（食宿自理）</w:t>
            </w:r>
          </w:p>
        </w:tc>
        <w:tc>
          <w:tcPr>
            <w:tcW w:w="843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·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年3月31日前注册：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800元/人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（同一单位3人及以上报名按优惠价600元/人）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·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年4月1日 - 30日注册：1000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元/人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（同一单位3人及以上报名按优惠价800元/人）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·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年5月1日后注册：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1200元/人</w:t>
            </w:r>
          </w:p>
          <w:p>
            <w:pPr>
              <w:numPr>
                <w:ilvl w:val="0"/>
                <w:numId w:val="0"/>
              </w:numPr>
              <w:spacing w:line="460" w:lineRule="exact"/>
              <w:ind w:leftChars="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（同一单位3人及以上报名按优惠价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00元/人）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01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费用总额</w:t>
            </w:r>
          </w:p>
        </w:tc>
        <w:tc>
          <w:tcPr>
            <w:tcW w:w="8433" w:type="dxa"/>
            <w:gridSpan w:val="6"/>
            <w:noWrap w:val="0"/>
            <w:vAlign w:val="center"/>
          </w:tcPr>
          <w:p>
            <w:pPr>
              <w:spacing w:line="380" w:lineRule="exact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ascii="仿宋" w:hAnsi="仿宋" w:eastAsia="仿宋" w:cs="Arial"/>
                <w:kern w:val="0"/>
                <w:sz w:val="28"/>
                <w:szCs w:val="28"/>
                <w:lang w:val="zh-CN"/>
              </w:rPr>
              <w:t>（大写）：</w:t>
            </w:r>
            <w:r>
              <w:rPr>
                <w:rFonts w:hint="eastAsia" w:ascii="仿宋" w:hAnsi="仿宋" w:eastAsia="仿宋" w:cs="Arial"/>
                <w:kern w:val="0"/>
                <w:sz w:val="28"/>
                <w:szCs w:val="28"/>
                <w:lang w:val="zh-CN"/>
              </w:rPr>
              <w:t xml:space="preserve">   </w:t>
            </w:r>
            <w:r>
              <w:rPr>
                <w:rFonts w:ascii="仿宋" w:hAnsi="仿宋" w:eastAsia="仿宋" w:cs="Arial"/>
                <w:kern w:val="0"/>
                <w:sz w:val="28"/>
                <w:szCs w:val="28"/>
                <w:lang w:val="zh-CN"/>
              </w:rPr>
              <w:t xml:space="preserve">仟 </w:t>
            </w:r>
            <w:r>
              <w:rPr>
                <w:rFonts w:hint="eastAsia" w:ascii="仿宋" w:hAnsi="仿宋" w:eastAsia="仿宋" w:cs="Arial"/>
                <w:kern w:val="0"/>
                <w:sz w:val="28"/>
                <w:szCs w:val="28"/>
                <w:lang w:val="zh-CN"/>
              </w:rPr>
              <w:t xml:space="preserve">   </w:t>
            </w:r>
            <w:r>
              <w:rPr>
                <w:rFonts w:ascii="仿宋" w:hAnsi="仿宋" w:eastAsia="仿宋" w:cs="Arial"/>
                <w:kern w:val="0"/>
                <w:sz w:val="28"/>
                <w:szCs w:val="28"/>
                <w:lang w:val="zh-CN"/>
              </w:rPr>
              <w:t>佰</w:t>
            </w:r>
            <w:r>
              <w:rPr>
                <w:rFonts w:hint="eastAsia" w:ascii="仿宋" w:hAnsi="仿宋" w:eastAsia="仿宋" w:cs="Arial"/>
                <w:kern w:val="0"/>
                <w:sz w:val="28"/>
                <w:szCs w:val="28"/>
                <w:lang w:val="zh-CN"/>
              </w:rPr>
              <w:t xml:space="preserve">    拾    元</w:t>
            </w:r>
            <w:r>
              <w:rPr>
                <w:rFonts w:ascii="仿宋" w:hAnsi="仿宋" w:eastAsia="仿宋" w:cs="Arial"/>
                <w:kern w:val="0"/>
                <w:sz w:val="28"/>
                <w:szCs w:val="28"/>
                <w:lang w:val="zh-CN"/>
              </w:rPr>
              <w:t>整；</w:t>
            </w:r>
            <w:r>
              <w:rPr>
                <w:rFonts w:hint="eastAsia" w:ascii="仿宋" w:hAnsi="仿宋" w:eastAsia="仿宋" w:cs="Arial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" w:hAnsi="仿宋" w:eastAsia="仿宋" w:cs="Arial"/>
                <w:kern w:val="0"/>
                <w:sz w:val="28"/>
                <w:szCs w:val="28"/>
                <w:lang w:val="zh-CN"/>
              </w:rPr>
              <w:t>（小写）：</w:t>
            </w:r>
            <w:r>
              <w:rPr>
                <w:rFonts w:hint="eastAsia" w:ascii="仿宋" w:hAnsi="仿宋" w:eastAsia="仿宋" w:cs="Arial"/>
                <w:kern w:val="0"/>
                <w:sz w:val="28"/>
                <w:szCs w:val="28"/>
                <w:lang w:val="zh-CN"/>
              </w:rPr>
              <w:t xml:space="preserve">      </w:t>
            </w:r>
            <w:r>
              <w:rPr>
                <w:rFonts w:ascii="仿宋" w:hAnsi="仿宋" w:eastAsia="仿宋" w:cs="Arial"/>
                <w:kern w:val="0"/>
                <w:sz w:val="28"/>
                <w:szCs w:val="28"/>
                <w:lang w:val="zh-CN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201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付款信息</w:t>
            </w:r>
          </w:p>
        </w:tc>
        <w:tc>
          <w:tcPr>
            <w:tcW w:w="4677" w:type="dxa"/>
            <w:gridSpan w:val="3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 w:cs="Arial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sz w:val="28"/>
                <w:szCs w:val="28"/>
              </w:rPr>
              <w:t>收款单位：北京朗普展览有限公司</w:t>
            </w:r>
          </w:p>
          <w:p>
            <w:pPr>
              <w:spacing w:line="380" w:lineRule="exact"/>
              <w:jc w:val="left"/>
              <w:rPr>
                <w:rFonts w:hint="eastAsia" w:ascii="仿宋" w:hAnsi="仿宋" w:eastAsia="仿宋" w:cs="Arial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sz w:val="28"/>
                <w:szCs w:val="28"/>
              </w:rPr>
              <w:t>开 户 行：工行北京西直门支行</w:t>
            </w:r>
          </w:p>
          <w:p>
            <w:pPr>
              <w:spacing w:line="38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sz w:val="28"/>
                <w:szCs w:val="28"/>
              </w:rPr>
              <w:t>银行帐号：0200 0650 0920 0033 658</w:t>
            </w:r>
          </w:p>
        </w:tc>
        <w:tc>
          <w:tcPr>
            <w:tcW w:w="3756" w:type="dxa"/>
            <w:gridSpan w:val="3"/>
            <w:noWrap w:val="0"/>
            <w:vAlign w:val="top"/>
          </w:tcPr>
          <w:p>
            <w:pPr>
              <w:spacing w:line="380" w:lineRule="exact"/>
              <w:rPr>
                <w:rFonts w:hint="eastAsia" w:ascii="仿宋" w:hAnsi="仿宋" w:eastAsia="仿宋" w:cs="Arial"/>
                <w:b/>
                <w:sz w:val="28"/>
                <w:szCs w:val="28"/>
              </w:rPr>
            </w:pPr>
            <w:r>
              <w:rPr>
                <w:rFonts w:ascii="仿宋" w:hAnsi="仿宋" w:eastAsia="仿宋" w:cs="Arial"/>
                <w:b/>
                <w:sz w:val="28"/>
                <w:szCs w:val="28"/>
              </w:rPr>
              <w:t>参会负责人（签字</w:t>
            </w:r>
            <w:r>
              <w:rPr>
                <w:rFonts w:hint="eastAsia" w:ascii="仿宋" w:hAnsi="仿宋" w:eastAsia="仿宋" w:cs="Arial"/>
                <w:b/>
                <w:sz w:val="28"/>
                <w:szCs w:val="28"/>
              </w:rPr>
              <w:t>或盖章</w:t>
            </w:r>
            <w:r>
              <w:rPr>
                <w:rFonts w:ascii="仿宋" w:hAnsi="仿宋" w:eastAsia="仿宋" w:cs="Arial"/>
                <w:b/>
                <w:sz w:val="28"/>
                <w:szCs w:val="28"/>
              </w:rPr>
              <w:t xml:space="preserve">）：  </w:t>
            </w:r>
          </w:p>
          <w:p>
            <w:pPr>
              <w:spacing w:line="380" w:lineRule="exact"/>
              <w:rPr>
                <w:rFonts w:ascii="仿宋" w:hAnsi="仿宋" w:eastAsia="仿宋" w:cs="Arial"/>
                <w:b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ascii="仿宋" w:hAnsi="仿宋" w:eastAsia="仿宋" w:cs="Arial"/>
                <w:b/>
                <w:sz w:val="28"/>
                <w:szCs w:val="28"/>
              </w:rPr>
            </w:pPr>
          </w:p>
          <w:p>
            <w:pPr>
              <w:spacing w:line="380" w:lineRule="exact"/>
              <w:ind w:firstLine="422" w:firstLineChars="150"/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Arial"/>
                <w:b/>
                <w:sz w:val="28"/>
                <w:szCs w:val="28"/>
              </w:rPr>
              <w:t xml:space="preserve">年   </w:t>
            </w:r>
            <w:r>
              <w:rPr>
                <w:rFonts w:hint="eastAsia" w:ascii="仿宋" w:hAnsi="仿宋" w:eastAsia="仿宋" w:cs="Arial"/>
                <w:b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Arial"/>
                <w:b/>
                <w:sz w:val="28"/>
                <w:szCs w:val="28"/>
              </w:rPr>
              <w:t xml:space="preserve">月  </w:t>
            </w:r>
            <w:r>
              <w:rPr>
                <w:rFonts w:hint="eastAsia" w:ascii="仿宋" w:hAnsi="仿宋" w:eastAsia="仿宋" w:cs="Arial"/>
                <w:b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Arial"/>
                <w:b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01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bCs/>
                <w:sz w:val="28"/>
                <w:szCs w:val="28"/>
              </w:rPr>
              <w:t>发票明细</w:t>
            </w:r>
          </w:p>
        </w:tc>
        <w:tc>
          <w:tcPr>
            <w:tcW w:w="8433" w:type="dxa"/>
            <w:gridSpan w:val="6"/>
            <w:noWrap w:val="0"/>
            <w:vAlign w:val="center"/>
          </w:tcPr>
          <w:p>
            <w:pPr>
              <w:spacing w:line="380" w:lineRule="exact"/>
              <w:ind w:firstLine="280" w:firstLineChars="100"/>
              <w:rPr>
                <w:rFonts w:hint="eastAsia" w:ascii="仿宋" w:hAnsi="仿宋" w:eastAsia="仿宋" w:cs="Arial"/>
                <w:b/>
                <w:sz w:val="28"/>
                <w:szCs w:val="28"/>
              </w:rPr>
            </w:pPr>
            <w:r>
              <w:rPr>
                <w:rFonts w:ascii="仿宋" w:hAnsi="仿宋" w:eastAsia="仿宋" w:cs="Arial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微软雅黑"/>
                <w:sz w:val="28"/>
                <w:szCs w:val="28"/>
              </w:rPr>
              <w:t xml:space="preserve">会议费  </w:t>
            </w:r>
            <w:r>
              <w:rPr>
                <w:rFonts w:ascii="仿宋" w:hAnsi="仿宋" w:eastAsia="仿宋" w:cs="微软雅黑"/>
                <w:sz w:val="28"/>
                <w:szCs w:val="28"/>
              </w:rPr>
              <w:t xml:space="preserve">     </w:t>
            </w:r>
            <w:r>
              <w:rPr>
                <w:rFonts w:ascii="仿宋" w:hAnsi="仿宋" w:eastAsia="仿宋" w:cs="Arial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微软雅黑"/>
                <w:sz w:val="28"/>
                <w:szCs w:val="28"/>
              </w:rPr>
              <w:t xml:space="preserve">会务费  </w:t>
            </w:r>
            <w:r>
              <w:rPr>
                <w:rFonts w:ascii="仿宋" w:hAnsi="仿宋" w:eastAsia="仿宋" w:cs="微软雅黑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 w:cs="微软雅黑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微软雅黑"/>
                <w:sz w:val="28"/>
                <w:szCs w:val="28"/>
              </w:rPr>
              <w:t xml:space="preserve">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10448" w:type="dxa"/>
            <w:gridSpan w:val="7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注：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1、网上专业听众预登记，敬请登录 www.clcchina.cn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。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2、参会人员注册后请于10日内将注册费汇入指定账户，注明“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>CLC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注册费”。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3、收到汇款后，组委会将邮寄发票，请注意查收，或报到时现场领取发票。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4、</w:t>
            </w:r>
            <w:r>
              <w:rPr>
                <w:rFonts w:ascii="仿宋" w:hAnsi="仿宋" w:eastAsia="仿宋"/>
                <w:sz w:val="28"/>
                <w:szCs w:val="28"/>
              </w:rPr>
              <w:t>请在报到处出示您的汇款凭证。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448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如有其他需求，请予注明：</w:t>
            </w: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widowControl/>
        <w:spacing w:line="360" w:lineRule="auto"/>
        <w:ind w:firstLine="281" w:firstLineChars="100"/>
        <w:jc w:val="left"/>
        <w:rPr>
          <w:rFonts w:hint="eastAsia" w:ascii="仿宋" w:hAnsi="仿宋" w:eastAsia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填表说明：</w:t>
      </w:r>
      <w:r>
        <w:rPr>
          <w:rFonts w:hint="eastAsia" w:ascii="仿宋" w:hAnsi="仿宋" w:eastAsia="仿宋"/>
          <w:bCs/>
          <w:sz w:val="28"/>
          <w:szCs w:val="28"/>
        </w:rPr>
        <w:t>参会代表姓名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按表格填写，如人员增加，直接复行即可。</w:t>
      </w:r>
    </w:p>
    <w:sectPr>
      <w:footerReference r:id="rId3" w:type="default"/>
      <w:footerReference r:id="rId4" w:type="even"/>
      <w:pgSz w:w="11906" w:h="16838"/>
      <w:pgMar w:top="567" w:right="567" w:bottom="567" w:left="567" w:header="567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2 -</w: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yM2QwZTFjMmE2MWYyYmVjNjNhNGZkMGI3MTc5MzkifQ=="/>
  </w:docVars>
  <w:rsids>
    <w:rsidRoot w:val="304A3FD1"/>
    <w:rsid w:val="02112F5E"/>
    <w:rsid w:val="03D45B1F"/>
    <w:rsid w:val="05B83659"/>
    <w:rsid w:val="070C089C"/>
    <w:rsid w:val="08B5322E"/>
    <w:rsid w:val="0A402FCB"/>
    <w:rsid w:val="0BDC410E"/>
    <w:rsid w:val="0EAF2384"/>
    <w:rsid w:val="10504217"/>
    <w:rsid w:val="157E2813"/>
    <w:rsid w:val="199649B5"/>
    <w:rsid w:val="21DD32D4"/>
    <w:rsid w:val="25476AFA"/>
    <w:rsid w:val="254C3C9E"/>
    <w:rsid w:val="26823BDA"/>
    <w:rsid w:val="27FE6401"/>
    <w:rsid w:val="2AA33070"/>
    <w:rsid w:val="2BF80368"/>
    <w:rsid w:val="2F3F1189"/>
    <w:rsid w:val="304A3FD1"/>
    <w:rsid w:val="3E4700F5"/>
    <w:rsid w:val="50AB41BC"/>
    <w:rsid w:val="571262A5"/>
    <w:rsid w:val="59237ED6"/>
    <w:rsid w:val="59E57DEF"/>
    <w:rsid w:val="6B67105A"/>
    <w:rsid w:val="6C3D203B"/>
    <w:rsid w:val="6EFC065A"/>
    <w:rsid w:val="6F243E07"/>
    <w:rsid w:val="78FF3FCC"/>
    <w:rsid w:val="7D93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432</Words>
  <Characters>519</Characters>
  <Lines>0</Lines>
  <Paragraphs>0</Paragraphs>
  <TotalTime>6</TotalTime>
  <ScaleCrop>false</ScaleCrop>
  <LinksUpToDate>false</LinksUpToDate>
  <CharactersWithSpaces>586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2021-03-19T03:46:00Z</dcterms:created>
  <dc:creator>CLC实验室发展大会</dc:creator>
  <cp:lastModifiedBy>苏苏</cp:lastModifiedBy>
  <dcterms:modified xsi:type="dcterms:W3CDTF">2023-03-30T08:47:49Z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24E0E1F08C634179B1239C87B39FFB0A</vt:lpwstr>
  </property>
</Properties>
</file>