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23BB4">
      <w:pPr>
        <w:spacing w:before="240" w:after="240" w:line="560" w:lineRule="atLeast"/>
        <w:ind w:firstLine="5853" w:firstLineChars="182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编号：</w:t>
      </w:r>
    </w:p>
    <w:p w14:paraId="400F4D7E">
      <w:pPr>
        <w:spacing w:line="480" w:lineRule="auto"/>
        <w:jc w:val="center"/>
        <w:rPr>
          <w:sz w:val="48"/>
        </w:rPr>
      </w:pPr>
    </w:p>
    <w:p w14:paraId="7AAA37A6">
      <w:pPr>
        <w:spacing w:line="480" w:lineRule="auto"/>
        <w:jc w:val="center"/>
        <w:rPr>
          <w:b/>
          <w:bCs/>
          <w:spacing w:val="200"/>
          <w:sz w:val="48"/>
        </w:rPr>
      </w:pPr>
      <w:r>
        <w:rPr>
          <w:rFonts w:hint="eastAsia"/>
          <w:b/>
          <w:bCs/>
          <w:spacing w:val="200"/>
          <w:sz w:val="48"/>
        </w:rPr>
        <w:t>贵州省煤炭工业协会</w:t>
      </w:r>
    </w:p>
    <w:p w14:paraId="05C762C0">
      <w:pPr>
        <w:spacing w:line="480" w:lineRule="auto"/>
        <w:jc w:val="center"/>
        <w:rPr>
          <w:b/>
          <w:bCs/>
          <w:spacing w:val="116"/>
          <w:sz w:val="44"/>
          <w:szCs w:val="44"/>
        </w:rPr>
      </w:pPr>
      <w:r>
        <w:rPr>
          <w:rFonts w:hint="eastAsia"/>
          <w:b/>
          <w:bCs/>
          <w:spacing w:val="116"/>
          <w:sz w:val="44"/>
          <w:szCs w:val="44"/>
        </w:rPr>
        <w:t>会员单位申请</w:t>
      </w:r>
      <w:r>
        <w:rPr>
          <w:rFonts w:hint="eastAsia"/>
          <w:spacing w:val="116"/>
          <w:sz w:val="44"/>
          <w:szCs w:val="44"/>
        </w:rPr>
        <w:t>（登记）</w:t>
      </w:r>
      <w:r>
        <w:rPr>
          <w:rFonts w:hint="eastAsia"/>
          <w:b/>
          <w:bCs/>
          <w:spacing w:val="116"/>
          <w:sz w:val="44"/>
          <w:szCs w:val="44"/>
        </w:rPr>
        <w:t>表</w:t>
      </w:r>
    </w:p>
    <w:p w14:paraId="400DE016">
      <w:pPr>
        <w:spacing w:line="480" w:lineRule="auto"/>
        <w:jc w:val="center"/>
        <w:rPr>
          <w:sz w:val="48"/>
        </w:rPr>
      </w:pPr>
    </w:p>
    <w:tbl>
      <w:tblPr>
        <w:tblStyle w:val="8"/>
        <w:tblW w:w="0" w:type="auto"/>
        <w:jc w:val="center"/>
        <w:tblBorders>
          <w:top w:val="none" w:color="000000" w:sz="0" w:space="0"/>
          <w:left w:val="none" w:color="000000" w:sz="0" w:space="0"/>
          <w:bottom w:val="single" w:color="000000" w:sz="12" w:space="0"/>
          <w:right w:val="none" w:color="000000" w:sz="0" w:space="0"/>
          <w:insideH w:val="single" w:color="000000" w:sz="12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5200"/>
      </w:tblGrid>
      <w:tr w14:paraId="25B8D44B">
        <w:tblPrEx>
          <w:tblBorders>
            <w:top w:val="none" w:color="000000" w:sz="0" w:space="0"/>
            <w:left w:val="none" w:color="000000" w:sz="0" w:space="0"/>
            <w:bottom w:val="single" w:color="000000" w:sz="12" w:space="0"/>
            <w:right w:val="none" w:color="000000" w:sz="0" w:space="0"/>
            <w:insideH w:val="single" w:color="000000" w:sz="12" w:space="0"/>
            <w:insideV w:val="none" w:color="000000" w:sz="0" w:space="0"/>
          </w:tblBorders>
        </w:tblPrEx>
        <w:trPr>
          <w:trHeight w:val="1588" w:hRule="atLeast"/>
          <w:jc w:val="center"/>
        </w:trPr>
        <w:tc>
          <w:tcPr>
            <w:tcW w:w="2508" w:type="dxa"/>
            <w:tcBorders>
              <w:top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4B11D0F">
            <w:pPr>
              <w:rPr>
                <w:b/>
                <w:bCs/>
                <w:spacing w:val="60"/>
                <w:sz w:val="36"/>
                <w:szCs w:val="36"/>
              </w:rPr>
            </w:pPr>
            <w:r>
              <w:rPr>
                <w:rFonts w:hint="eastAsia"/>
                <w:b/>
                <w:bCs/>
                <w:spacing w:val="60"/>
                <w:sz w:val="36"/>
                <w:szCs w:val="36"/>
              </w:rPr>
              <w:t>单位名称：</w:t>
            </w:r>
          </w:p>
        </w:tc>
        <w:tc>
          <w:tcPr>
            <w:tcW w:w="520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484FA69">
            <w:pPr>
              <w:spacing w:line="240" w:lineRule="atLeast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14:paraId="1CF2B10B">
        <w:tblPrEx>
          <w:tblBorders>
            <w:top w:val="none" w:color="000000" w:sz="0" w:space="0"/>
            <w:left w:val="none" w:color="000000" w:sz="0" w:space="0"/>
            <w:bottom w:val="single" w:color="000000" w:sz="12" w:space="0"/>
            <w:right w:val="none" w:color="000000" w:sz="0" w:space="0"/>
            <w:insideH w:val="single" w:color="000000" w:sz="12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08" w:type="dxa"/>
            <w:tcBorders>
              <w:top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961CC87">
            <w:pPr>
              <w:rPr>
                <w:b/>
                <w:bCs/>
                <w:spacing w:val="60"/>
                <w:sz w:val="36"/>
                <w:szCs w:val="36"/>
              </w:rPr>
            </w:pPr>
            <w:r>
              <w:rPr>
                <w:rFonts w:hint="eastAsia"/>
                <w:b/>
                <w:bCs/>
                <w:spacing w:val="60"/>
                <w:sz w:val="36"/>
                <w:szCs w:val="36"/>
              </w:rPr>
              <w:t>填表日期：</w:t>
            </w:r>
          </w:p>
        </w:tc>
        <w:tc>
          <w:tcPr>
            <w:tcW w:w="520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18A8D38">
            <w:pPr>
              <w:spacing w:line="240" w:lineRule="atLeast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 w14:paraId="2B625632">
      <w:pPr>
        <w:spacing w:line="480" w:lineRule="auto"/>
        <w:jc w:val="center"/>
        <w:rPr>
          <w:sz w:val="48"/>
        </w:rPr>
      </w:pPr>
    </w:p>
    <w:p w14:paraId="4D635151">
      <w:pPr>
        <w:spacing w:line="480" w:lineRule="auto"/>
        <w:jc w:val="center"/>
        <w:rPr>
          <w:sz w:val="48"/>
        </w:rPr>
      </w:pPr>
    </w:p>
    <w:p w14:paraId="531EE901">
      <w:pPr>
        <w:spacing w:line="480" w:lineRule="auto"/>
        <w:jc w:val="center"/>
        <w:rPr>
          <w:sz w:val="48"/>
        </w:rPr>
      </w:pPr>
    </w:p>
    <w:p w14:paraId="54DEBE10">
      <w:pPr>
        <w:jc w:val="center"/>
        <w:rPr>
          <w:rFonts w:hint="eastAsia"/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贵州省煤炭工业协会</w:t>
      </w:r>
    </w:p>
    <w:p w14:paraId="65CB1FD2">
      <w:pPr>
        <w:jc w:val="center"/>
        <w:rPr>
          <w:rFonts w:hint="eastAsia"/>
          <w:b/>
          <w:bCs/>
          <w:spacing w:val="100"/>
          <w:sz w:val="32"/>
          <w:lang w:val="en-US" w:eastAsia="zh-CN"/>
        </w:rPr>
      </w:pPr>
    </w:p>
    <w:p w14:paraId="5973599E">
      <w:pPr>
        <w:jc w:val="center"/>
        <w:rPr>
          <w:rFonts w:hint="default" w:eastAsia="宋体"/>
          <w:b/>
          <w:bCs/>
          <w:spacing w:val="100"/>
          <w:sz w:val="32"/>
          <w:lang w:val="en-US" w:eastAsia="zh-CN"/>
        </w:rPr>
      </w:pPr>
      <w:bookmarkStart w:id="3" w:name="_GoBack"/>
      <w:bookmarkEnd w:id="3"/>
      <w:r>
        <w:rPr>
          <w:rFonts w:hint="eastAsia"/>
          <w:b/>
          <w:bCs/>
          <w:spacing w:val="100"/>
          <w:sz w:val="32"/>
          <w:lang w:val="en-US" w:eastAsia="zh-CN"/>
        </w:rPr>
        <w:t>2025年版</w:t>
      </w:r>
    </w:p>
    <w:p w14:paraId="6D613291">
      <w:pPr>
        <w:jc w:val="center"/>
        <w:rPr>
          <w:b/>
          <w:bCs/>
          <w:spacing w:val="100"/>
          <w:sz w:val="32"/>
        </w:rPr>
      </w:pPr>
    </w:p>
    <w:p w14:paraId="68881A33">
      <w:pPr>
        <w:jc w:val="center"/>
        <w:rPr>
          <w:b/>
          <w:bCs/>
          <w:spacing w:val="100"/>
          <w:sz w:val="32"/>
        </w:rPr>
        <w:sectPr>
          <w:headerReference r:id="rId3" w:type="default"/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 w14:paraId="3A31458A">
      <w:pPr>
        <w:spacing w:before="720" w:after="360" w:line="560" w:lineRule="atLeast"/>
        <w:jc w:val="center"/>
        <w:outlineLvl w:val="0"/>
        <w:rPr>
          <w:rFonts w:ascii="宋体" w:hAnsi="宋体"/>
          <w:b/>
          <w:bCs/>
          <w:spacing w:val="200"/>
          <w:sz w:val="36"/>
          <w:szCs w:val="36"/>
        </w:rPr>
      </w:pPr>
      <w:r>
        <w:rPr>
          <w:rFonts w:hint="eastAsia" w:ascii="宋体" w:hAnsi="宋体"/>
          <w:b/>
          <w:bCs/>
          <w:spacing w:val="200"/>
          <w:sz w:val="36"/>
          <w:szCs w:val="36"/>
        </w:rPr>
        <w:t>填表说明</w:t>
      </w:r>
    </w:p>
    <w:p w14:paraId="7C02BB33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二、登记入会的团体会员请认真逐项如实填写，登记表打印后再签字盖章。</w:t>
      </w:r>
    </w:p>
    <w:p w14:paraId="42667355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三、此表一式两份，贵州省煤炭工业协会和会员单位各存一份。</w:t>
      </w:r>
    </w:p>
    <w:p w14:paraId="45FC67B2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bookmarkStart w:id="0" w:name="_Hlk97120015"/>
      <w:bookmarkEnd w:id="0"/>
      <w:r>
        <w:rPr>
          <w:rFonts w:hint="eastAsia"/>
          <w:spacing w:val="0"/>
          <w:sz w:val="28"/>
          <w:szCs w:val="28"/>
        </w:rPr>
        <w:t>四、登记本组织会员级别是平台登记选项中的：副会长、理事、会员。</w:t>
      </w:r>
    </w:p>
    <w:p w14:paraId="4F300DD1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五、登记表编号由协会根据登记收表情况统一填写。</w:t>
      </w:r>
    </w:p>
    <w:p w14:paraId="6E75380E">
      <w:pPr>
        <w:pStyle w:val="3"/>
        <w:spacing w:before="120" w:after="0" w:line="560" w:lineRule="atLeast"/>
        <w:ind w:firstLine="56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>六、最终会员级别以会员代表大会选举的为准。</w:t>
      </w:r>
    </w:p>
    <w:p w14:paraId="6FBA46DB">
      <w:pPr>
        <w:pStyle w:val="3"/>
        <w:spacing w:before="120" w:after="0" w:line="560" w:lineRule="atLeast"/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七、联</w:t>
      </w:r>
      <w:r>
        <w:rPr>
          <w:rFonts w:hint="eastAsia"/>
          <w:spacing w:val="0"/>
          <w:sz w:val="28"/>
          <w:szCs w:val="28"/>
        </w:rPr>
        <w:t>系方式：</w:t>
      </w:r>
    </w:p>
    <w:p w14:paraId="6742ECF7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bookmarkStart w:id="1" w:name="_Hlk97136770"/>
      <w:r>
        <w:rPr>
          <w:rFonts w:hint="eastAsia" w:ascii="宋体" w:hAnsi="宋体"/>
          <w:sz w:val="28"/>
          <w:szCs w:val="28"/>
        </w:rPr>
        <w:t xml:space="preserve">联  系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人：</w:t>
      </w:r>
      <w:r>
        <w:tab/>
      </w:r>
      <w:r>
        <w:rPr>
          <w:rFonts w:hint="eastAsia"/>
          <w:sz w:val="28"/>
          <w:szCs w:val="28"/>
        </w:rPr>
        <w:t>钟后萍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电话：1</w:t>
      </w:r>
      <w:r>
        <w:rPr>
          <w:rFonts w:ascii="宋体" w:hAnsi="宋体"/>
          <w:sz w:val="28"/>
          <w:szCs w:val="28"/>
        </w:rPr>
        <w:t>8658140382</w:t>
      </w:r>
    </w:p>
    <w:p w14:paraId="17843654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办公室电话：</w:t>
      </w:r>
      <w:r>
        <w:tab/>
      </w:r>
      <w:r>
        <w:rPr>
          <w:rFonts w:hint="eastAsia" w:ascii="宋体" w:hAnsi="宋体"/>
          <w:sz w:val="28"/>
          <w:szCs w:val="28"/>
        </w:rPr>
        <w:t>0851-868916</w:t>
      </w:r>
      <w:r>
        <w:rPr>
          <w:rFonts w:ascii="宋体" w:hAnsi="宋体"/>
          <w:sz w:val="28"/>
          <w:szCs w:val="28"/>
        </w:rPr>
        <w:t>86</w:t>
      </w:r>
    </w:p>
    <w:p w14:paraId="3655BB83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电子邮箱：</w:t>
      </w:r>
      <w:r>
        <w:tab/>
      </w:r>
      <w:r>
        <w:rPr>
          <w:rFonts w:ascii="宋体" w:hAnsi="宋体"/>
          <w:sz w:val="28"/>
          <w:szCs w:val="28"/>
        </w:rPr>
        <w:t>750842866@qq.com</w:t>
      </w:r>
    </w:p>
    <w:p w14:paraId="1D77811E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邮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 编：</w:t>
      </w:r>
      <w:r>
        <w:tab/>
      </w:r>
      <w:r>
        <w:rPr>
          <w:rFonts w:hint="eastAsia" w:ascii="宋体" w:hAnsi="宋体"/>
          <w:sz w:val="28"/>
          <w:szCs w:val="28"/>
        </w:rPr>
        <w:t>550004</w:t>
      </w:r>
    </w:p>
    <w:bookmarkEnd w:id="1"/>
    <w:p w14:paraId="3C906433">
      <w:pPr>
        <w:tabs>
          <w:tab w:val="left" w:pos="3119"/>
        </w:tabs>
        <w:spacing w:line="480" w:lineRule="exact"/>
        <w:ind w:left="1260" w:leftChars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地 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址：</w:t>
      </w:r>
      <w:r>
        <w:tab/>
      </w:r>
      <w:r>
        <w:rPr>
          <w:rFonts w:hint="eastAsia" w:ascii="宋体" w:hAnsi="宋体"/>
          <w:sz w:val="28"/>
          <w:szCs w:val="28"/>
        </w:rPr>
        <w:t>贵阳市云岩区瑞金北路1</w:t>
      </w:r>
      <w:r>
        <w:rPr>
          <w:rFonts w:ascii="宋体" w:hAnsi="宋体"/>
          <w:sz w:val="28"/>
          <w:szCs w:val="28"/>
        </w:rPr>
        <w:t>28</w:t>
      </w:r>
      <w:r>
        <w:rPr>
          <w:rFonts w:hint="eastAsia" w:ascii="宋体" w:hAnsi="宋体"/>
          <w:sz w:val="28"/>
          <w:szCs w:val="28"/>
        </w:rPr>
        <w:t>号胜鹏大厦7楼</w:t>
      </w:r>
    </w:p>
    <w:p w14:paraId="58C8BE13">
      <w:pPr>
        <w:pStyle w:val="3"/>
        <w:spacing w:before="0" w:after="0" w:line="360" w:lineRule="atLeast"/>
        <w:ind w:firstLine="562"/>
        <w:rPr>
          <w:b/>
          <w:bCs/>
          <w:spacing w:val="0"/>
          <w:sz w:val="28"/>
          <w:szCs w:val="28"/>
        </w:rPr>
      </w:pPr>
    </w:p>
    <w:p w14:paraId="4CD49B47">
      <w:pPr>
        <w:spacing w:before="120" w:after="120" w:line="540" w:lineRule="exact"/>
        <w:ind w:firstLine="682" w:firstLineChars="200"/>
        <w:rPr>
          <w:rFonts w:ascii="宋体" w:hAnsi="宋体"/>
          <w:b/>
          <w:bCs/>
          <w:spacing w:val="20"/>
          <w:sz w:val="30"/>
        </w:rPr>
        <w:sectPr>
          <w:pgSz w:w="11906" w:h="16838"/>
          <w:pgMar w:top="1474" w:right="1588" w:bottom="1474" w:left="1588" w:header="851" w:footer="992" w:gutter="0"/>
          <w:cols w:space="720" w:num="1"/>
          <w:docGrid w:linePitch="312" w:charSpace="0"/>
        </w:sectPr>
      </w:pPr>
    </w:p>
    <w:tbl>
      <w:tblPr>
        <w:tblStyle w:val="8"/>
        <w:tblW w:w="1021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992"/>
        <w:gridCol w:w="1144"/>
        <w:gridCol w:w="545"/>
        <w:gridCol w:w="1712"/>
        <w:gridCol w:w="997"/>
        <w:gridCol w:w="467"/>
        <w:gridCol w:w="2196"/>
      </w:tblGrid>
      <w:tr w14:paraId="3A542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  <w:jc w:val="center"/>
        </w:trPr>
        <w:tc>
          <w:tcPr>
            <w:tcW w:w="1021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FA0EF9">
            <w:pPr>
              <w:spacing w:line="240" w:lineRule="atLeast"/>
              <w:ind w:firstLine="6712" w:firstLineChars="2797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  <w:r>
              <w:rPr>
                <w:rFonts w:hint="eastAsia" w:ascii="宋体" w:hAnsi="宋体"/>
                <w:spacing w:val="20"/>
                <w:sz w:val="24"/>
              </w:rPr>
              <w:t>：</w:t>
            </w:r>
          </w:p>
        </w:tc>
      </w:tr>
      <w:tr w14:paraId="5C7F73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tblHeader/>
          <w:jc w:val="center"/>
        </w:trPr>
        <w:tc>
          <w:tcPr>
            <w:tcW w:w="10219" w:type="dxa"/>
            <w:gridSpan w:val="8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A5B4D00">
            <w:pPr>
              <w:spacing w:line="440" w:lineRule="atLeast"/>
              <w:jc w:val="center"/>
              <w:rPr>
                <w:rFonts w:ascii="宋体" w:hAnsi="宋体"/>
                <w:b/>
                <w:bCs/>
                <w:spacing w:val="20"/>
                <w:sz w:val="36"/>
                <w:szCs w:val="36"/>
              </w:rPr>
            </w:pPr>
            <w:bookmarkStart w:id="2" w:name="_Hlk97128273"/>
            <w:bookmarkEnd w:id="2"/>
            <w:r>
              <w:rPr>
                <w:rFonts w:hint="eastAsia" w:ascii="宋体" w:hAnsi="宋体"/>
                <w:b/>
                <w:bCs/>
                <w:spacing w:val="20"/>
                <w:sz w:val="36"/>
                <w:szCs w:val="36"/>
              </w:rPr>
              <w:t>贵州省煤炭工业协会会员单位申请</w:t>
            </w:r>
            <w:r>
              <w:rPr>
                <w:rFonts w:hint="eastAsia" w:ascii="宋体" w:hAnsi="宋体"/>
                <w:b/>
                <w:spacing w:val="20"/>
                <w:sz w:val="36"/>
                <w:szCs w:val="36"/>
              </w:rPr>
              <w:t>（</w:t>
            </w:r>
            <w:r>
              <w:rPr>
                <w:rFonts w:hint="eastAsia" w:ascii="宋体" w:hAnsi="宋体"/>
                <w:spacing w:val="20"/>
                <w:sz w:val="36"/>
                <w:szCs w:val="36"/>
              </w:rPr>
              <w:t>登记</w:t>
            </w:r>
            <w:r>
              <w:rPr>
                <w:rFonts w:hint="eastAsia" w:ascii="宋体" w:hAnsi="宋体"/>
                <w:b/>
                <w:spacing w:val="20"/>
                <w:sz w:val="36"/>
                <w:szCs w:val="36"/>
              </w:rPr>
              <w:t>）</w:t>
            </w:r>
            <w:r>
              <w:rPr>
                <w:rFonts w:hint="eastAsia" w:ascii="宋体" w:hAnsi="宋体"/>
                <w:b/>
                <w:bCs/>
                <w:spacing w:val="20"/>
                <w:sz w:val="36"/>
                <w:szCs w:val="36"/>
              </w:rPr>
              <w:t>表</w:t>
            </w:r>
          </w:p>
        </w:tc>
      </w:tr>
      <w:tr w14:paraId="7A9E9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66" w:type="dxa"/>
            <w:tcBorders>
              <w:top w:val="single" w:color="000000" w:sz="12" w:space="0"/>
            </w:tcBorders>
            <w:tcMar>
              <w:left w:w="28" w:type="dxa"/>
              <w:right w:w="28" w:type="dxa"/>
            </w:tcMar>
            <w:vAlign w:val="center"/>
          </w:tcPr>
          <w:p w14:paraId="10432624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名 称</w:t>
            </w:r>
          </w:p>
        </w:tc>
        <w:tc>
          <w:tcPr>
            <w:tcW w:w="8053" w:type="dxa"/>
            <w:gridSpan w:val="7"/>
            <w:tcBorders>
              <w:top w:val="single" w:color="000000" w:sz="12" w:space="0"/>
            </w:tcBorders>
            <w:tcMar>
              <w:left w:w="170" w:type="dxa"/>
              <w:right w:w="170" w:type="dxa"/>
            </w:tcMar>
            <w:vAlign w:val="center"/>
          </w:tcPr>
          <w:p w14:paraId="77B94EB8">
            <w:pPr>
              <w:spacing w:line="240" w:lineRule="atLeas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 w14:paraId="5EDB0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66" w:type="dxa"/>
            <w:tcMar>
              <w:left w:w="28" w:type="dxa"/>
              <w:right w:w="28" w:type="dxa"/>
            </w:tcMar>
            <w:vAlign w:val="center"/>
          </w:tcPr>
          <w:p w14:paraId="089AAC40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讯 地 址</w:t>
            </w:r>
          </w:p>
        </w:tc>
        <w:tc>
          <w:tcPr>
            <w:tcW w:w="8053" w:type="dxa"/>
            <w:gridSpan w:val="7"/>
            <w:tcMar>
              <w:left w:w="170" w:type="dxa"/>
              <w:right w:w="170" w:type="dxa"/>
            </w:tcMar>
            <w:vAlign w:val="center"/>
          </w:tcPr>
          <w:p w14:paraId="50639FD3">
            <w:pPr>
              <w:spacing w:line="240" w:lineRule="atLeas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E336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66" w:type="dxa"/>
            <w:tcMar>
              <w:left w:w="28" w:type="dxa"/>
              <w:right w:w="28" w:type="dxa"/>
            </w:tcMar>
            <w:vAlign w:val="center"/>
          </w:tcPr>
          <w:p w14:paraId="7ED46173">
            <w:pPr>
              <w:spacing w:line="240" w:lineRule="atLeast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统一信用代码</w:t>
            </w:r>
          </w:p>
        </w:tc>
        <w:tc>
          <w:tcPr>
            <w:tcW w:w="2681" w:type="dxa"/>
            <w:gridSpan w:val="3"/>
            <w:tcMar>
              <w:left w:w="113" w:type="dxa"/>
              <w:right w:w="113" w:type="dxa"/>
            </w:tcMar>
            <w:vAlign w:val="center"/>
          </w:tcPr>
          <w:p w14:paraId="0ACDAA8D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709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4058B2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政 编 码</w:t>
            </w:r>
          </w:p>
        </w:tc>
        <w:tc>
          <w:tcPr>
            <w:tcW w:w="2661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578BE3E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081D7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66" w:type="dxa"/>
            <w:tcMar>
              <w:left w:w="28" w:type="dxa"/>
              <w:right w:w="28" w:type="dxa"/>
            </w:tcMar>
            <w:vAlign w:val="center"/>
          </w:tcPr>
          <w:p w14:paraId="1D3AE11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电 话</w:t>
            </w:r>
          </w:p>
        </w:tc>
        <w:tc>
          <w:tcPr>
            <w:tcW w:w="2681" w:type="dxa"/>
            <w:gridSpan w:val="3"/>
            <w:tcMar>
              <w:left w:w="113" w:type="dxa"/>
              <w:right w:w="113" w:type="dxa"/>
            </w:tcMar>
            <w:vAlign w:val="center"/>
          </w:tcPr>
          <w:p w14:paraId="1C8C8591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709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1FE496C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传真（带区号）</w:t>
            </w:r>
          </w:p>
        </w:tc>
        <w:tc>
          <w:tcPr>
            <w:tcW w:w="2661" w:type="dxa"/>
            <w:gridSpan w:val="2"/>
            <w:tcMar>
              <w:left w:w="113" w:type="dxa"/>
              <w:right w:w="113" w:type="dxa"/>
            </w:tcMar>
            <w:vAlign w:val="center"/>
          </w:tcPr>
          <w:p w14:paraId="5257E9EF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25749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66" w:type="dxa"/>
            <w:tcMar>
              <w:left w:w="28" w:type="dxa"/>
              <w:right w:w="28" w:type="dxa"/>
            </w:tcMar>
            <w:vAlign w:val="center"/>
          </w:tcPr>
          <w:p w14:paraId="5826D43C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 邮 箱</w:t>
            </w:r>
          </w:p>
        </w:tc>
        <w:tc>
          <w:tcPr>
            <w:tcW w:w="2681" w:type="dxa"/>
            <w:gridSpan w:val="3"/>
            <w:tcMar>
              <w:left w:w="113" w:type="dxa"/>
              <w:right w:w="113" w:type="dxa"/>
            </w:tcMar>
            <w:vAlign w:val="center"/>
          </w:tcPr>
          <w:p w14:paraId="1F34A0DF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709" w:type="dxa"/>
            <w:gridSpan w:val="2"/>
            <w:tcMar>
              <w:left w:w="113" w:type="dxa"/>
              <w:right w:w="113" w:type="dxa"/>
            </w:tcMar>
            <w:vAlign w:val="center"/>
          </w:tcPr>
          <w:p w14:paraId="5586259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拟登记本组织会员级别</w:t>
            </w:r>
          </w:p>
        </w:tc>
        <w:tc>
          <w:tcPr>
            <w:tcW w:w="2661" w:type="dxa"/>
            <w:gridSpan w:val="2"/>
            <w:tcMar>
              <w:left w:w="113" w:type="dxa"/>
              <w:right w:w="113" w:type="dxa"/>
            </w:tcMar>
            <w:vAlign w:val="center"/>
          </w:tcPr>
          <w:p w14:paraId="09E8AC3F">
            <w:pPr>
              <w:spacing w:line="240" w:lineRule="atLeas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副会长□理事□会员</w:t>
            </w:r>
          </w:p>
        </w:tc>
      </w:tr>
      <w:tr w14:paraId="1E6DC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6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45AB8B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196B0EB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或（指定代表）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EBF484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44" w:type="dxa"/>
            <w:tcMar>
              <w:left w:w="28" w:type="dxa"/>
              <w:right w:w="28" w:type="dxa"/>
            </w:tcMar>
            <w:vAlign w:val="center"/>
          </w:tcPr>
          <w:p w14:paraId="25246E0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2CA96C07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 证 号 码</w:t>
            </w:r>
          </w:p>
        </w:tc>
        <w:tc>
          <w:tcPr>
            <w:tcW w:w="1464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3797D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 号 码</w:t>
            </w:r>
          </w:p>
        </w:tc>
        <w:tc>
          <w:tcPr>
            <w:tcW w:w="2193" w:type="dxa"/>
            <w:tcMar>
              <w:left w:w="28" w:type="dxa"/>
              <w:right w:w="28" w:type="dxa"/>
            </w:tcMar>
            <w:vAlign w:val="center"/>
          </w:tcPr>
          <w:p w14:paraId="3BE5AC3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 面 貌</w:t>
            </w:r>
          </w:p>
        </w:tc>
      </w:tr>
      <w:tr w14:paraId="2D78A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66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ADCAF6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0506912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4" w:type="dxa"/>
            <w:tcMar>
              <w:left w:w="28" w:type="dxa"/>
              <w:right w:w="28" w:type="dxa"/>
            </w:tcMar>
            <w:vAlign w:val="center"/>
          </w:tcPr>
          <w:p w14:paraId="50F5AFC6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68FCC476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64" w:type="dxa"/>
            <w:gridSpan w:val="2"/>
            <w:tcMar>
              <w:left w:w="28" w:type="dxa"/>
              <w:right w:w="28" w:type="dxa"/>
            </w:tcMar>
            <w:vAlign w:val="center"/>
          </w:tcPr>
          <w:p w14:paraId="0F9BD2DC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3" w:type="dxa"/>
            <w:tcMar>
              <w:left w:w="28" w:type="dxa"/>
              <w:right w:w="28" w:type="dxa"/>
            </w:tcMar>
            <w:vAlign w:val="center"/>
          </w:tcPr>
          <w:p w14:paraId="7A3FA799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3A9D5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6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4025DE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联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络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9455F9E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44" w:type="dxa"/>
            <w:tcMar>
              <w:left w:w="28" w:type="dxa"/>
              <w:right w:w="28" w:type="dxa"/>
            </w:tcMar>
            <w:vAlign w:val="center"/>
          </w:tcPr>
          <w:p w14:paraId="28564DBC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2F92248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 证 号 码</w:t>
            </w:r>
          </w:p>
        </w:tc>
        <w:tc>
          <w:tcPr>
            <w:tcW w:w="1464" w:type="dxa"/>
            <w:gridSpan w:val="2"/>
            <w:tcMar>
              <w:left w:w="28" w:type="dxa"/>
              <w:right w:w="28" w:type="dxa"/>
            </w:tcMar>
            <w:vAlign w:val="center"/>
          </w:tcPr>
          <w:p w14:paraId="642E2E6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 号 码</w:t>
            </w:r>
          </w:p>
        </w:tc>
        <w:tc>
          <w:tcPr>
            <w:tcW w:w="2193" w:type="dxa"/>
            <w:tcMar>
              <w:left w:w="28" w:type="dxa"/>
              <w:right w:w="28" w:type="dxa"/>
            </w:tcMar>
            <w:vAlign w:val="center"/>
          </w:tcPr>
          <w:p w14:paraId="74A58D29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子 邮 箱</w:t>
            </w:r>
          </w:p>
        </w:tc>
      </w:tr>
      <w:tr w14:paraId="2C5D9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66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2A40F6B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E926861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4" w:type="dxa"/>
            <w:tcMar>
              <w:left w:w="28" w:type="dxa"/>
              <w:right w:w="28" w:type="dxa"/>
            </w:tcMar>
            <w:vAlign w:val="center"/>
          </w:tcPr>
          <w:p w14:paraId="7BA1BB34">
            <w:pPr>
              <w:spacing w:line="240" w:lineRule="atLeas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653E2D0F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64" w:type="dxa"/>
            <w:gridSpan w:val="2"/>
            <w:tcMar>
              <w:left w:w="28" w:type="dxa"/>
              <w:right w:w="28" w:type="dxa"/>
            </w:tcMar>
            <w:vAlign w:val="center"/>
          </w:tcPr>
          <w:p w14:paraId="6E122CED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93" w:type="dxa"/>
            <w:tcMar>
              <w:left w:w="28" w:type="dxa"/>
              <w:right w:w="28" w:type="dxa"/>
            </w:tcMar>
            <w:vAlign w:val="center"/>
          </w:tcPr>
          <w:p w14:paraId="36D30D6D">
            <w:pPr>
              <w:spacing w:line="240" w:lineRule="atLeas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6F784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2166" w:type="dxa"/>
            <w:tcMar>
              <w:left w:w="28" w:type="dxa"/>
              <w:right w:w="28" w:type="dxa"/>
            </w:tcMar>
            <w:vAlign w:val="center"/>
          </w:tcPr>
          <w:p w14:paraId="652F4FF2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公司简介</w:t>
            </w:r>
          </w:p>
        </w:tc>
        <w:tc>
          <w:tcPr>
            <w:tcW w:w="8053" w:type="dxa"/>
            <w:gridSpan w:val="7"/>
            <w:tcMar>
              <w:top w:w="113" w:type="dxa"/>
              <w:left w:w="113" w:type="dxa"/>
              <w:right w:w="113" w:type="dxa"/>
            </w:tcMar>
          </w:tcPr>
          <w:p w14:paraId="63E9176D">
            <w:pPr>
              <w:spacing w:line="240" w:lineRule="atLeast"/>
              <w:ind w:firstLine="480" w:firstLineChars="200"/>
              <w:rPr>
                <w:rFonts w:ascii="楷体" w:hAnsi="楷体" w:eastAsia="楷体"/>
                <w:sz w:val="24"/>
              </w:rPr>
            </w:pPr>
          </w:p>
        </w:tc>
      </w:tr>
      <w:tr w14:paraId="496A7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2166" w:type="dxa"/>
            <w:tcMar>
              <w:left w:w="28" w:type="dxa"/>
              <w:right w:w="28" w:type="dxa"/>
            </w:tcMar>
            <w:vAlign w:val="center"/>
          </w:tcPr>
          <w:p w14:paraId="1DFA2467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8053" w:type="dxa"/>
            <w:gridSpan w:val="7"/>
            <w:tcMar>
              <w:left w:w="113" w:type="dxa"/>
              <w:bottom w:w="113" w:type="dxa"/>
              <w:right w:w="113" w:type="dxa"/>
            </w:tcMar>
            <w:vAlign w:val="bottom"/>
          </w:tcPr>
          <w:p w14:paraId="772E5A01">
            <w:pPr>
              <w:spacing w:line="360" w:lineRule="atLeast"/>
              <w:rPr>
                <w:sz w:val="24"/>
              </w:rPr>
            </w:pPr>
          </w:p>
          <w:p w14:paraId="170349E1">
            <w:pPr>
              <w:spacing w:line="360" w:lineRule="atLeast"/>
              <w:ind w:firstLine="5649" w:firstLineChars="2354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5E50FEE6">
            <w:pPr>
              <w:tabs>
                <w:tab w:val="left" w:pos="4995"/>
              </w:tabs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tab/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  <w:tr w14:paraId="02CFE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2166" w:type="dxa"/>
            <w:tcMar>
              <w:left w:w="28" w:type="dxa"/>
              <w:right w:w="28" w:type="dxa"/>
            </w:tcMar>
            <w:vAlign w:val="center"/>
          </w:tcPr>
          <w:p w14:paraId="24AE8FC3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贵州省煤炭</w:t>
            </w:r>
          </w:p>
          <w:p w14:paraId="08570FB0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工业协会</w:t>
            </w:r>
          </w:p>
          <w:p w14:paraId="2CFB39E5">
            <w:pPr>
              <w:spacing w:line="3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53" w:type="dxa"/>
            <w:gridSpan w:val="7"/>
            <w:tcMar>
              <w:left w:w="113" w:type="dxa"/>
              <w:bottom w:w="113" w:type="dxa"/>
              <w:right w:w="113" w:type="dxa"/>
            </w:tcMar>
            <w:vAlign w:val="bottom"/>
          </w:tcPr>
          <w:p w14:paraId="74FA9328">
            <w:pPr>
              <w:spacing w:line="360" w:lineRule="atLeast"/>
              <w:rPr>
                <w:sz w:val="24"/>
              </w:rPr>
            </w:pPr>
          </w:p>
          <w:p w14:paraId="180C0595">
            <w:pPr>
              <w:spacing w:line="360" w:lineRule="atLeast"/>
              <w:ind w:firstLine="5582" w:firstLineChars="2326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1027BD41">
            <w:pPr>
              <w:tabs>
                <w:tab w:val="left" w:pos="4962"/>
              </w:tabs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tab/>
            </w: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48BD35A5">
      <w:pPr>
        <w:autoSpaceDE w:val="0"/>
        <w:autoSpaceDN w:val="0"/>
        <w:adjustRightInd w:val="0"/>
        <w:spacing w:before="120" w:beforeLines="50" w:line="600" w:lineRule="exact"/>
      </w:pPr>
    </w:p>
    <w:sectPr>
      <w:pgSz w:w="11906" w:h="16838"/>
      <w:pgMar w:top="1304" w:right="1134" w:bottom="130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6ED4D">
    <w:pPr>
      <w:pStyle w:val="6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47"/>
    <w:rsid w:val="000916F4"/>
    <w:rsid w:val="000C71A5"/>
    <w:rsid w:val="00177AD1"/>
    <w:rsid w:val="001C55C5"/>
    <w:rsid w:val="00240D00"/>
    <w:rsid w:val="00290BC9"/>
    <w:rsid w:val="002E7E4B"/>
    <w:rsid w:val="00585BE0"/>
    <w:rsid w:val="007E12F6"/>
    <w:rsid w:val="00827605"/>
    <w:rsid w:val="008933EB"/>
    <w:rsid w:val="00AF5447"/>
    <w:rsid w:val="00B56955"/>
    <w:rsid w:val="00C37521"/>
    <w:rsid w:val="00CA7B03"/>
    <w:rsid w:val="00D22112"/>
    <w:rsid w:val="00D8065B"/>
    <w:rsid w:val="00DD7374"/>
    <w:rsid w:val="00E53D42"/>
    <w:rsid w:val="00E73719"/>
    <w:rsid w:val="00F948C5"/>
    <w:rsid w:val="06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auto"/>
    </w:pPr>
    <w:rPr>
      <w:spacing w:val="20"/>
      <w:sz w:val="30"/>
    </w:rPr>
  </w:style>
  <w:style w:type="paragraph" w:styleId="3">
    <w:name w:val="Body Text Indent"/>
    <w:basedOn w:val="1"/>
    <w:uiPriority w:val="0"/>
    <w:pPr>
      <w:spacing w:before="312" w:after="156"/>
      <w:ind w:firstLine="680" w:firstLineChars="200"/>
    </w:pPr>
    <w:rPr>
      <w:rFonts w:ascii="宋体" w:hAnsi="宋体"/>
      <w:spacing w:val="20"/>
      <w:sz w:val="3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页脚 字符"/>
    <w:link w:val="5"/>
    <w:uiPriority w:val="0"/>
    <w:rPr>
      <w:kern w:val="2"/>
      <w:sz w:val="18"/>
      <w:szCs w:val="18"/>
    </w:rPr>
  </w:style>
  <w:style w:type="character" w:customStyle="1" w:styleId="13">
    <w:name w:val="页眉 字符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4F0D003-6CFF-499A-8718-B211E10298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406</Words>
  <Characters>450</Characters>
  <Lines>4</Lines>
  <Paragraphs>1</Paragraphs>
  <TotalTime>12</TotalTime>
  <ScaleCrop>false</ScaleCrop>
  <LinksUpToDate>false</LinksUpToDate>
  <CharactersWithSpaces>543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2024-05-06T02:50:00Z</dcterms:created>
  <dc:creator>Administrator</dc:creator>
  <cp:lastModifiedBy>一帘幽梦</cp:lastModifiedBy>
  <dcterms:modified xsi:type="dcterms:W3CDTF">2025-04-02T06:49:07Z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eyJoZGlkIjoiYWNhOGE5MTkxYjZhYWI3NGZlOWVkY2RlNWUwNzNmNmIiLCJ1c2VySWQiOiI3NzkxMjY2MzAifQ==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EDD8BDFE5069449DBFE141378B1EBED8_12</vt:lpwstr>
  </property>
</Properties>
</file>